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9AF" w:rsidRDefault="00F709AF" w:rsidP="005D40A5"/>
    <w:p w:rsidR="00DA6515" w:rsidRPr="005D40A5" w:rsidRDefault="00A2317A" w:rsidP="005D40A5">
      <w:r>
        <w:rPr>
          <w:noProof/>
        </w:rPr>
        <w:drawing>
          <wp:anchor distT="0" distB="0" distL="114300" distR="114300" simplePos="0" relativeHeight="251659264" behindDoc="0" locked="0" layoutInCell="1" allowOverlap="1">
            <wp:simplePos x="0" y="0"/>
            <wp:positionH relativeFrom="column">
              <wp:posOffset>-540385</wp:posOffset>
            </wp:positionH>
            <wp:positionV relativeFrom="paragraph">
              <wp:posOffset>-1332230</wp:posOffset>
            </wp:positionV>
            <wp:extent cx="7551420" cy="207645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610_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1420" cy="2076450"/>
                    </a:xfrm>
                    <a:prstGeom prst="rect">
                      <a:avLst/>
                    </a:prstGeom>
                  </pic:spPr>
                </pic:pic>
              </a:graphicData>
            </a:graphic>
            <wp14:sizeRelH relativeFrom="margin">
              <wp14:pctWidth>0</wp14:pctWidth>
            </wp14:sizeRelH>
            <wp14:sizeRelV relativeFrom="margin">
              <wp14:pctHeight>0</wp14:pctHeight>
            </wp14:sizeRelV>
          </wp:anchor>
        </w:drawing>
      </w:r>
      <w:r w:rsidR="004B06D0">
        <w:t xml:space="preserve"> </w:t>
      </w:r>
    </w:p>
    <w:p w:rsidR="00885B29" w:rsidRPr="008B1FB3" w:rsidRDefault="00335680" w:rsidP="008B1FB3">
      <w:pPr>
        <w:pStyle w:val="Kop1"/>
        <w:spacing w:line="276" w:lineRule="auto"/>
        <w:jc w:val="left"/>
        <w:rPr>
          <w:rFonts w:ascii="Arial" w:hAnsi="Arial" w:cs="Arial"/>
          <w:b w:val="0"/>
          <w:color w:val="013A81"/>
          <w:szCs w:val="36"/>
        </w:rPr>
      </w:pPr>
      <w:r>
        <w:rPr>
          <w:rFonts w:ascii="Arial" w:hAnsi="Arial" w:cs="Arial"/>
          <w:color w:val="013A81"/>
          <w:szCs w:val="36"/>
        </w:rPr>
        <w:t>Wetenschappelijk Middag</w:t>
      </w:r>
      <w:r w:rsidR="00ED2CF5" w:rsidRPr="008B1FB3">
        <w:rPr>
          <w:rFonts w:ascii="Arial" w:hAnsi="Arial" w:cs="Arial"/>
          <w:color w:val="013A81"/>
          <w:szCs w:val="36"/>
        </w:rPr>
        <w:t>programma</w:t>
      </w:r>
      <w:r w:rsidR="008B1FB3" w:rsidRPr="00B34A62">
        <w:rPr>
          <w:rFonts w:ascii="Arial" w:hAnsi="Arial" w:cs="Arial"/>
          <w:color w:val="013A81"/>
          <w:szCs w:val="36"/>
        </w:rPr>
        <w:t xml:space="preserve"> </w:t>
      </w:r>
      <w:r w:rsidR="005D40A5" w:rsidRPr="00B34A62">
        <w:rPr>
          <w:rFonts w:ascii="Arial" w:hAnsi="Arial" w:cs="Arial"/>
          <w:color w:val="013A81"/>
          <w:szCs w:val="36"/>
        </w:rPr>
        <w:t>|</w:t>
      </w:r>
      <w:r w:rsidR="005D40A5" w:rsidRPr="008B1FB3">
        <w:rPr>
          <w:rFonts w:ascii="Arial" w:hAnsi="Arial" w:cs="Arial"/>
          <w:color w:val="013A81"/>
          <w:sz w:val="32"/>
          <w:szCs w:val="32"/>
        </w:rPr>
        <w:t xml:space="preserve"> </w:t>
      </w:r>
      <w:r w:rsidR="00956174">
        <w:rPr>
          <w:rFonts w:ascii="Arial" w:hAnsi="Arial" w:cs="Arial"/>
          <w:color w:val="013A81"/>
          <w:sz w:val="32"/>
          <w:szCs w:val="32"/>
        </w:rPr>
        <w:t>201</w:t>
      </w:r>
      <w:r w:rsidR="00B45EA2">
        <w:rPr>
          <w:rFonts w:ascii="Arial" w:hAnsi="Arial" w:cs="Arial"/>
          <w:color w:val="013A81"/>
          <w:sz w:val="32"/>
          <w:szCs w:val="32"/>
        </w:rPr>
        <w:t>7</w:t>
      </w:r>
    </w:p>
    <w:p w:rsidR="00ED2CF5" w:rsidRDefault="00ED2CF5" w:rsidP="008B1FB3">
      <w:pPr>
        <w:pStyle w:val="Kop1"/>
        <w:spacing w:line="276" w:lineRule="auto"/>
        <w:jc w:val="left"/>
        <w:rPr>
          <w:rFonts w:ascii="Arial" w:hAnsi="Arial" w:cs="Arial"/>
          <w:b w:val="0"/>
          <w:color w:val="013A81"/>
          <w:sz w:val="28"/>
          <w:szCs w:val="28"/>
        </w:rPr>
      </w:pPr>
      <w:r w:rsidRPr="008B1FB3">
        <w:rPr>
          <w:rFonts w:ascii="Arial" w:hAnsi="Arial" w:cs="Arial"/>
          <w:b w:val="0"/>
          <w:color w:val="013A81"/>
          <w:sz w:val="28"/>
          <w:szCs w:val="28"/>
        </w:rPr>
        <w:t xml:space="preserve">Nascholing psychiatrie </w:t>
      </w:r>
      <w:r w:rsidR="007912DB">
        <w:rPr>
          <w:rFonts w:ascii="Arial" w:hAnsi="Arial" w:cs="Arial"/>
          <w:b w:val="0"/>
          <w:color w:val="013A81"/>
          <w:sz w:val="28"/>
          <w:szCs w:val="28"/>
        </w:rPr>
        <w:t>– regio Haaglanden</w:t>
      </w:r>
    </w:p>
    <w:p w:rsidR="00AD3B4A" w:rsidRPr="00A2317A" w:rsidRDefault="00AD3B4A" w:rsidP="005D40A5">
      <w:pPr>
        <w:rPr>
          <w:rFonts w:ascii="Arial" w:hAnsi="Arial" w:cs="Arial"/>
          <w:b/>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8789"/>
      </w:tblGrid>
      <w:tr w:rsidR="00437AE8" w:rsidRPr="00A2317A" w:rsidTr="00AD3B4A">
        <w:trPr>
          <w:trHeight w:val="250"/>
        </w:trPr>
        <w:tc>
          <w:tcPr>
            <w:tcW w:w="1809" w:type="dxa"/>
            <w:tcBorders>
              <w:top w:val="single" w:sz="4" w:space="0" w:color="auto"/>
              <w:bottom w:val="single" w:sz="4" w:space="0" w:color="auto"/>
              <w:right w:val="single" w:sz="4" w:space="0" w:color="auto"/>
            </w:tcBorders>
            <w:shd w:val="clear" w:color="auto" w:fill="auto"/>
          </w:tcPr>
          <w:p w:rsidR="00437AE8" w:rsidRPr="00FB6D73" w:rsidRDefault="00437AE8" w:rsidP="008B1FB3">
            <w:pPr>
              <w:rPr>
                <w:rFonts w:ascii="Arial" w:hAnsi="Arial" w:cs="Arial"/>
                <w:b/>
              </w:rPr>
            </w:pPr>
            <w:r>
              <w:rPr>
                <w:rFonts w:ascii="Arial" w:hAnsi="Arial" w:cs="Arial"/>
                <w:b/>
              </w:rPr>
              <w:t>Tijd</w:t>
            </w:r>
          </w:p>
        </w:tc>
        <w:tc>
          <w:tcPr>
            <w:tcW w:w="8789" w:type="dxa"/>
            <w:tcBorders>
              <w:top w:val="single" w:sz="4" w:space="0" w:color="auto"/>
              <w:left w:val="single" w:sz="4" w:space="0" w:color="auto"/>
              <w:bottom w:val="single" w:sz="4" w:space="0" w:color="auto"/>
            </w:tcBorders>
            <w:shd w:val="clear" w:color="auto" w:fill="auto"/>
          </w:tcPr>
          <w:p w:rsidR="00437AE8" w:rsidRPr="00A2317A" w:rsidRDefault="004C1D47" w:rsidP="007E2E00">
            <w:pPr>
              <w:rPr>
                <w:rFonts w:ascii="Arial" w:hAnsi="Arial" w:cs="Arial"/>
                <w:szCs w:val="19"/>
              </w:rPr>
            </w:pPr>
            <w:r w:rsidRPr="00335680">
              <w:rPr>
                <w:rFonts w:ascii="Arial" w:hAnsi="Arial" w:cs="Arial"/>
                <w:szCs w:val="19"/>
                <w:highlight w:val="yellow"/>
              </w:rPr>
              <w:t>Dinsdag</w:t>
            </w:r>
            <w:r w:rsidR="00335680" w:rsidRPr="00335680">
              <w:rPr>
                <w:rFonts w:ascii="Arial" w:hAnsi="Arial" w:cs="Arial"/>
                <w:szCs w:val="19"/>
                <w:highlight w:val="yellow"/>
              </w:rPr>
              <w:t xml:space="preserve"> van</w:t>
            </w:r>
            <w:r w:rsidR="007E2E00">
              <w:rPr>
                <w:rFonts w:ascii="Arial" w:hAnsi="Arial" w:cs="Arial"/>
                <w:szCs w:val="19"/>
                <w:highlight w:val="yellow"/>
              </w:rPr>
              <w:t xml:space="preserve"> 15.30 uur</w:t>
            </w:r>
            <w:r w:rsidR="007912DB">
              <w:rPr>
                <w:rFonts w:ascii="Arial" w:hAnsi="Arial" w:cs="Arial"/>
                <w:szCs w:val="19"/>
                <w:highlight w:val="yellow"/>
              </w:rPr>
              <w:t xml:space="preserve"> tot</w:t>
            </w:r>
            <w:r w:rsidR="007E2E00">
              <w:rPr>
                <w:rFonts w:ascii="Arial" w:hAnsi="Arial" w:cs="Arial"/>
                <w:szCs w:val="19"/>
                <w:highlight w:val="yellow"/>
              </w:rPr>
              <w:t xml:space="preserve"> 17.30</w:t>
            </w:r>
            <w:r w:rsidR="00437AE8" w:rsidRPr="00335680">
              <w:rPr>
                <w:rFonts w:ascii="Arial" w:hAnsi="Arial" w:cs="Arial"/>
                <w:szCs w:val="19"/>
                <w:highlight w:val="yellow"/>
              </w:rPr>
              <w:t xml:space="preserve"> uur</w:t>
            </w:r>
            <w:r w:rsidR="00437AE8">
              <w:rPr>
                <w:rFonts w:ascii="Arial" w:hAnsi="Arial" w:cs="Arial"/>
                <w:szCs w:val="19"/>
              </w:rPr>
              <w:t xml:space="preserve"> </w:t>
            </w:r>
          </w:p>
        </w:tc>
      </w:tr>
      <w:tr w:rsidR="008B1FB3" w:rsidRPr="00A2317A" w:rsidTr="00AD3B4A">
        <w:trPr>
          <w:trHeight w:val="250"/>
        </w:trPr>
        <w:tc>
          <w:tcPr>
            <w:tcW w:w="1809" w:type="dxa"/>
            <w:tcBorders>
              <w:top w:val="single" w:sz="4" w:space="0" w:color="auto"/>
              <w:bottom w:val="single" w:sz="4" w:space="0" w:color="auto"/>
              <w:right w:val="single" w:sz="4" w:space="0" w:color="auto"/>
            </w:tcBorders>
            <w:shd w:val="clear" w:color="auto" w:fill="auto"/>
          </w:tcPr>
          <w:p w:rsidR="008B1FB3" w:rsidRPr="00FB6D73" w:rsidRDefault="008B1FB3" w:rsidP="008B1FB3">
            <w:pPr>
              <w:rPr>
                <w:rFonts w:ascii="Arial" w:hAnsi="Arial" w:cs="Arial"/>
                <w:b/>
              </w:rPr>
            </w:pPr>
            <w:r w:rsidRPr="00FB6D73">
              <w:rPr>
                <w:rFonts w:ascii="Arial" w:hAnsi="Arial" w:cs="Arial"/>
                <w:b/>
              </w:rPr>
              <w:t>Locatie</w:t>
            </w:r>
          </w:p>
        </w:tc>
        <w:tc>
          <w:tcPr>
            <w:tcW w:w="8789" w:type="dxa"/>
            <w:tcBorders>
              <w:top w:val="single" w:sz="4" w:space="0" w:color="auto"/>
              <w:left w:val="single" w:sz="4" w:space="0" w:color="auto"/>
              <w:bottom w:val="single" w:sz="4" w:space="0" w:color="auto"/>
            </w:tcBorders>
            <w:shd w:val="clear" w:color="auto" w:fill="auto"/>
          </w:tcPr>
          <w:p w:rsidR="008B1FB3" w:rsidRPr="008911D0" w:rsidRDefault="008911D0" w:rsidP="009773B4">
            <w:pPr>
              <w:rPr>
                <w:rFonts w:ascii="Arial" w:hAnsi="Arial" w:cs="Arial"/>
                <w:bCs/>
              </w:rPr>
            </w:pPr>
            <w:r w:rsidRPr="008911D0">
              <w:rPr>
                <w:rFonts w:ascii="Arial" w:hAnsi="Arial" w:cs="Arial"/>
              </w:rPr>
              <w:t xml:space="preserve">Verpleeghuis Dorestad, Passievruchtstraat 2, Den Haag: </w:t>
            </w:r>
            <w:r w:rsidR="009773B4">
              <w:rPr>
                <w:rFonts w:ascii="Arial" w:hAnsi="Arial" w:cs="Arial"/>
              </w:rPr>
              <w:t>Haagse Bluf (voorheen Vlinderzaal)</w:t>
            </w:r>
          </w:p>
        </w:tc>
      </w:tr>
      <w:tr w:rsidR="008B1FB3" w:rsidRPr="00A2317A" w:rsidTr="00AD3B4A">
        <w:trPr>
          <w:trHeight w:val="250"/>
        </w:trPr>
        <w:tc>
          <w:tcPr>
            <w:tcW w:w="1809" w:type="dxa"/>
            <w:tcBorders>
              <w:top w:val="single" w:sz="4" w:space="0" w:color="auto"/>
              <w:bottom w:val="single" w:sz="4" w:space="0" w:color="auto"/>
              <w:right w:val="single" w:sz="4" w:space="0" w:color="auto"/>
            </w:tcBorders>
            <w:shd w:val="clear" w:color="auto" w:fill="auto"/>
          </w:tcPr>
          <w:p w:rsidR="008B1FB3" w:rsidRPr="00FB6D73" w:rsidRDefault="008B1FB3" w:rsidP="008B1FB3">
            <w:pPr>
              <w:rPr>
                <w:rFonts w:ascii="Arial" w:hAnsi="Arial" w:cs="Arial"/>
                <w:b/>
              </w:rPr>
            </w:pPr>
            <w:r w:rsidRPr="00FB6D73">
              <w:rPr>
                <w:rFonts w:ascii="Arial" w:hAnsi="Arial" w:cs="Arial"/>
                <w:b/>
              </w:rPr>
              <w:t>Organisatie</w:t>
            </w:r>
          </w:p>
        </w:tc>
        <w:tc>
          <w:tcPr>
            <w:tcW w:w="8789" w:type="dxa"/>
            <w:tcBorders>
              <w:top w:val="single" w:sz="4" w:space="0" w:color="auto"/>
              <w:left w:val="single" w:sz="4" w:space="0" w:color="auto"/>
              <w:bottom w:val="single" w:sz="4" w:space="0" w:color="auto"/>
            </w:tcBorders>
            <w:shd w:val="clear" w:color="auto" w:fill="auto"/>
          </w:tcPr>
          <w:p w:rsidR="008B1FB3" w:rsidRPr="00A2317A" w:rsidRDefault="00EC387B" w:rsidP="00EC387B">
            <w:pPr>
              <w:rPr>
                <w:rFonts w:ascii="Arial" w:hAnsi="Arial" w:cs="Arial"/>
                <w:szCs w:val="19"/>
              </w:rPr>
            </w:pPr>
            <w:r>
              <w:rPr>
                <w:rFonts w:ascii="Arial" w:hAnsi="Arial" w:cs="Arial"/>
                <w:szCs w:val="19"/>
              </w:rPr>
              <w:t xml:space="preserve">Prof. dr. H. Wijbrand Hoek, </w:t>
            </w:r>
            <w:r w:rsidR="00D8052B">
              <w:rPr>
                <w:rFonts w:ascii="Arial" w:hAnsi="Arial" w:cs="Arial"/>
                <w:szCs w:val="19"/>
              </w:rPr>
              <w:t xml:space="preserve">Prof. </w:t>
            </w:r>
            <w:r w:rsidR="008B1FB3" w:rsidRPr="00A2317A">
              <w:rPr>
                <w:rFonts w:ascii="Arial" w:hAnsi="Arial" w:cs="Arial"/>
                <w:szCs w:val="19"/>
              </w:rPr>
              <w:t>dr. Jan Dirk Blom</w:t>
            </w:r>
            <w:r>
              <w:rPr>
                <w:rFonts w:ascii="Arial" w:hAnsi="Arial" w:cs="Arial"/>
                <w:szCs w:val="19"/>
              </w:rPr>
              <w:t xml:space="preserve"> en Bart Pannebakker</w:t>
            </w:r>
          </w:p>
        </w:tc>
      </w:tr>
      <w:tr w:rsidR="00C3289F" w:rsidRPr="00A2317A" w:rsidTr="00AD3B4A">
        <w:trPr>
          <w:trHeight w:val="442"/>
        </w:trPr>
        <w:tc>
          <w:tcPr>
            <w:tcW w:w="1809" w:type="dxa"/>
            <w:tcBorders>
              <w:top w:val="single" w:sz="4" w:space="0" w:color="auto"/>
              <w:bottom w:val="single" w:sz="4" w:space="0" w:color="auto"/>
              <w:right w:val="single" w:sz="4" w:space="0" w:color="auto"/>
            </w:tcBorders>
            <w:shd w:val="clear" w:color="auto" w:fill="auto"/>
          </w:tcPr>
          <w:p w:rsidR="00C3289F" w:rsidRPr="00FB6D73" w:rsidRDefault="008B1FB3" w:rsidP="008B1FB3">
            <w:pPr>
              <w:rPr>
                <w:rFonts w:ascii="Arial" w:hAnsi="Arial" w:cs="Arial"/>
                <w:b/>
              </w:rPr>
            </w:pPr>
            <w:r w:rsidRPr="00FB6D73">
              <w:rPr>
                <w:rFonts w:ascii="Arial" w:hAnsi="Arial" w:cs="Arial"/>
                <w:b/>
              </w:rPr>
              <w:t>Info</w:t>
            </w:r>
          </w:p>
          <w:p w:rsidR="00C3289F" w:rsidRPr="00FB6D73" w:rsidRDefault="00C3289F" w:rsidP="008B1FB3">
            <w:pPr>
              <w:rPr>
                <w:rFonts w:ascii="Arial" w:hAnsi="Arial" w:cs="Arial"/>
                <w:b/>
              </w:rPr>
            </w:pPr>
          </w:p>
        </w:tc>
        <w:tc>
          <w:tcPr>
            <w:tcW w:w="8789" w:type="dxa"/>
            <w:tcBorders>
              <w:top w:val="single" w:sz="4" w:space="0" w:color="auto"/>
              <w:left w:val="single" w:sz="4" w:space="0" w:color="auto"/>
              <w:bottom w:val="single" w:sz="4" w:space="0" w:color="auto"/>
            </w:tcBorders>
            <w:shd w:val="clear" w:color="auto" w:fill="auto"/>
          </w:tcPr>
          <w:p w:rsidR="00C3289F" w:rsidRPr="00A2317A" w:rsidRDefault="00C3289F" w:rsidP="0097184D">
            <w:pPr>
              <w:rPr>
                <w:rFonts w:ascii="Arial" w:hAnsi="Arial" w:cs="Arial"/>
                <w:szCs w:val="19"/>
              </w:rPr>
            </w:pPr>
            <w:r w:rsidRPr="00A2317A">
              <w:rPr>
                <w:rFonts w:ascii="Arial" w:hAnsi="Arial" w:cs="Arial"/>
                <w:szCs w:val="19"/>
              </w:rPr>
              <w:t>Secretariaat Opleiding Psychiatrie, Edith Gram tel. 088-357 0322</w:t>
            </w:r>
          </w:p>
          <w:p w:rsidR="00335680" w:rsidRPr="008B1FB3" w:rsidRDefault="00C3289F" w:rsidP="00181B95">
            <w:pPr>
              <w:rPr>
                <w:rFonts w:ascii="Arial" w:hAnsi="Arial" w:cs="Arial"/>
                <w:szCs w:val="19"/>
              </w:rPr>
            </w:pPr>
            <w:r w:rsidRPr="00A2317A">
              <w:rPr>
                <w:rFonts w:ascii="Arial" w:hAnsi="Arial" w:cs="Arial"/>
                <w:szCs w:val="19"/>
              </w:rPr>
              <w:t xml:space="preserve">E-mail: </w:t>
            </w:r>
            <w:hyperlink r:id="rId9" w:history="1">
              <w:r w:rsidR="00335680" w:rsidRPr="008C0F0D">
                <w:rPr>
                  <w:rStyle w:val="Hyperlink"/>
                  <w:rFonts w:ascii="Arial" w:hAnsi="Arial" w:cs="Arial"/>
                  <w:szCs w:val="19"/>
                </w:rPr>
                <w:t>opleidingpsychiatrie@parnassiagroep.nl</w:t>
              </w:r>
            </w:hyperlink>
            <w:r w:rsidR="00335680">
              <w:rPr>
                <w:rFonts w:ascii="Arial" w:hAnsi="Arial" w:cs="Arial"/>
                <w:szCs w:val="19"/>
              </w:rPr>
              <w:t xml:space="preserve"> </w:t>
            </w:r>
          </w:p>
        </w:tc>
      </w:tr>
      <w:tr w:rsidR="008B1FB3" w:rsidRPr="00A2317A" w:rsidTr="00AD3B4A">
        <w:trPr>
          <w:trHeight w:val="438"/>
        </w:trPr>
        <w:tc>
          <w:tcPr>
            <w:tcW w:w="1809" w:type="dxa"/>
            <w:tcBorders>
              <w:top w:val="single" w:sz="4" w:space="0" w:color="auto"/>
              <w:bottom w:val="single" w:sz="4" w:space="0" w:color="auto"/>
              <w:right w:val="single" w:sz="4" w:space="0" w:color="auto"/>
            </w:tcBorders>
            <w:shd w:val="clear" w:color="auto" w:fill="auto"/>
          </w:tcPr>
          <w:p w:rsidR="008B1FB3" w:rsidRPr="00FB6D73" w:rsidRDefault="008B1FB3" w:rsidP="008B1FB3">
            <w:pPr>
              <w:rPr>
                <w:rFonts w:ascii="Arial" w:hAnsi="Arial" w:cs="Arial"/>
                <w:b/>
              </w:rPr>
            </w:pPr>
            <w:r w:rsidRPr="00FB6D73">
              <w:rPr>
                <w:rFonts w:ascii="Arial" w:hAnsi="Arial" w:cs="Arial"/>
                <w:b/>
              </w:rPr>
              <w:t>Accreditatie</w:t>
            </w:r>
          </w:p>
        </w:tc>
        <w:tc>
          <w:tcPr>
            <w:tcW w:w="8789" w:type="dxa"/>
            <w:tcBorders>
              <w:top w:val="single" w:sz="4" w:space="0" w:color="auto"/>
              <w:left w:val="single" w:sz="4" w:space="0" w:color="auto"/>
              <w:bottom w:val="single" w:sz="4" w:space="0" w:color="auto"/>
            </w:tcBorders>
            <w:shd w:val="clear" w:color="auto" w:fill="auto"/>
          </w:tcPr>
          <w:p w:rsidR="008B1FB3" w:rsidRPr="00A2317A" w:rsidRDefault="008B1FB3" w:rsidP="00D8255E">
            <w:pPr>
              <w:rPr>
                <w:rFonts w:ascii="Arial" w:hAnsi="Arial" w:cs="Arial"/>
                <w:szCs w:val="19"/>
              </w:rPr>
            </w:pPr>
            <w:r w:rsidRPr="00A2317A">
              <w:rPr>
                <w:rFonts w:ascii="Arial" w:hAnsi="Arial" w:cs="Arial"/>
                <w:szCs w:val="19"/>
              </w:rPr>
              <w:t xml:space="preserve">Wordt aangevraagd bij de </w:t>
            </w:r>
            <w:r w:rsidR="007E2E00">
              <w:rPr>
                <w:rFonts w:ascii="Arial" w:hAnsi="Arial" w:cs="Arial"/>
                <w:szCs w:val="19"/>
              </w:rPr>
              <w:t>Nederlandse Vereniging voor Psychiatrie,  Verplee</w:t>
            </w:r>
            <w:r w:rsidR="00734A21">
              <w:rPr>
                <w:rFonts w:ascii="Arial" w:hAnsi="Arial" w:cs="Arial"/>
                <w:szCs w:val="19"/>
              </w:rPr>
              <w:t xml:space="preserve">gkundig Specialistenregister, </w:t>
            </w:r>
            <w:r w:rsidR="006570F8">
              <w:rPr>
                <w:rFonts w:ascii="Arial" w:hAnsi="Arial" w:cs="Arial"/>
                <w:szCs w:val="19"/>
              </w:rPr>
              <w:t xml:space="preserve">Kwaliteitsregister verpleegkundigen, </w:t>
            </w:r>
            <w:r w:rsidR="007E2E00">
              <w:rPr>
                <w:rFonts w:ascii="Arial" w:hAnsi="Arial" w:cs="Arial"/>
                <w:szCs w:val="19"/>
              </w:rPr>
              <w:t>de Vereniging voor Verslavingsgeneeskunde</w:t>
            </w:r>
            <w:r w:rsidR="00734A21">
              <w:rPr>
                <w:rFonts w:ascii="Arial" w:hAnsi="Arial" w:cs="Arial"/>
                <w:szCs w:val="19"/>
              </w:rPr>
              <w:t xml:space="preserve"> en de Federatie Gezondheidszorgpsychologen </w:t>
            </w:r>
            <w:r w:rsidR="00734A21" w:rsidRPr="00734A21">
              <w:rPr>
                <w:rFonts w:ascii="Arial" w:hAnsi="Arial" w:cs="Arial"/>
                <w:i/>
                <w:szCs w:val="19"/>
              </w:rPr>
              <w:t>(</w:t>
            </w:r>
            <w:proofErr w:type="spellStart"/>
            <w:r w:rsidR="00734A21" w:rsidRPr="00734A21">
              <w:rPr>
                <w:rFonts w:ascii="Arial" w:hAnsi="Arial" w:cs="Arial"/>
                <w:i/>
                <w:szCs w:val="19"/>
              </w:rPr>
              <w:t>cummulatief</w:t>
            </w:r>
            <w:proofErr w:type="spellEnd"/>
            <w:r w:rsidR="00734A21" w:rsidRPr="00734A21">
              <w:rPr>
                <w:rFonts w:ascii="Arial" w:hAnsi="Arial" w:cs="Arial"/>
                <w:i/>
                <w:szCs w:val="19"/>
              </w:rPr>
              <w:t>)</w:t>
            </w:r>
          </w:p>
        </w:tc>
      </w:tr>
    </w:tbl>
    <w:p w:rsidR="00A31DE6" w:rsidRDefault="00A31DE6"/>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1216"/>
        <w:gridCol w:w="7655"/>
      </w:tblGrid>
      <w:tr w:rsidR="009D04EF" w:rsidRPr="007C2C8E" w:rsidTr="00FF007F">
        <w:tc>
          <w:tcPr>
            <w:tcW w:w="1727" w:type="dxa"/>
            <w:vMerge w:val="restart"/>
            <w:tcBorders>
              <w:right w:val="single" w:sz="4" w:space="0" w:color="auto"/>
            </w:tcBorders>
            <w:shd w:val="clear" w:color="auto" w:fill="auto"/>
          </w:tcPr>
          <w:p w:rsidR="009D04EF" w:rsidRPr="008619F1" w:rsidRDefault="009D04EF" w:rsidP="00572D88">
            <w:pPr>
              <w:rPr>
                <w:rFonts w:ascii="Arial" w:hAnsi="Arial" w:cs="Arial"/>
                <w:b/>
                <w:bCs/>
              </w:rPr>
            </w:pPr>
            <w:r>
              <w:rPr>
                <w:rFonts w:ascii="Arial" w:hAnsi="Arial" w:cs="Arial"/>
                <w:b/>
                <w:bCs/>
              </w:rPr>
              <w:t>09-05-201</w:t>
            </w:r>
            <w:r w:rsidR="0013712E">
              <w:rPr>
                <w:rFonts w:ascii="Arial" w:hAnsi="Arial" w:cs="Arial"/>
                <w:b/>
                <w:bCs/>
              </w:rPr>
              <w:t>7</w:t>
            </w:r>
          </w:p>
        </w:tc>
        <w:tc>
          <w:tcPr>
            <w:tcW w:w="8871" w:type="dxa"/>
            <w:gridSpan w:val="2"/>
            <w:tcBorders>
              <w:top w:val="single" w:sz="4" w:space="0" w:color="auto"/>
              <w:left w:val="single" w:sz="4" w:space="0" w:color="auto"/>
              <w:bottom w:val="nil"/>
              <w:right w:val="single" w:sz="4" w:space="0" w:color="auto"/>
            </w:tcBorders>
            <w:shd w:val="clear" w:color="auto" w:fill="auto"/>
          </w:tcPr>
          <w:p w:rsidR="009D04EF" w:rsidRPr="007C2C8E" w:rsidRDefault="00D7557C" w:rsidP="00572D88">
            <w:pPr>
              <w:rPr>
                <w:rFonts w:ascii="Arial" w:hAnsi="Arial" w:cs="Arial"/>
                <w:b/>
                <w:bCs/>
                <w:szCs w:val="24"/>
              </w:rPr>
            </w:pPr>
            <w:r>
              <w:rPr>
                <w:rFonts w:ascii="Arial" w:hAnsi="Arial" w:cs="Arial"/>
                <w:b/>
                <w:bCs/>
                <w:szCs w:val="24"/>
              </w:rPr>
              <w:t xml:space="preserve">Slaapregulatie en behandeling van </w:t>
            </w:r>
            <w:proofErr w:type="spellStart"/>
            <w:r>
              <w:rPr>
                <w:rFonts w:ascii="Arial" w:hAnsi="Arial" w:cs="Arial"/>
                <w:b/>
                <w:bCs/>
                <w:szCs w:val="24"/>
              </w:rPr>
              <w:t>comorbide</w:t>
            </w:r>
            <w:proofErr w:type="spellEnd"/>
            <w:r>
              <w:rPr>
                <w:rFonts w:ascii="Arial" w:hAnsi="Arial" w:cs="Arial"/>
                <w:b/>
                <w:bCs/>
                <w:szCs w:val="24"/>
              </w:rPr>
              <w:t xml:space="preserve"> slaapstoornissen bij psychiatrische aandoeningen</w:t>
            </w:r>
          </w:p>
        </w:tc>
      </w:tr>
      <w:tr w:rsidR="009D04EF" w:rsidRPr="001F6ED0" w:rsidTr="00FF007F">
        <w:tc>
          <w:tcPr>
            <w:tcW w:w="1727" w:type="dxa"/>
            <w:vMerge/>
            <w:tcBorders>
              <w:right w:val="single" w:sz="4" w:space="0" w:color="auto"/>
            </w:tcBorders>
            <w:shd w:val="clear" w:color="auto" w:fill="auto"/>
          </w:tcPr>
          <w:p w:rsidR="009D04EF" w:rsidRPr="00D17204" w:rsidRDefault="009D04EF" w:rsidP="00572D88">
            <w:pPr>
              <w:rPr>
                <w:rFonts w:ascii="Arial" w:hAnsi="Arial" w:cs="Arial"/>
                <w:bCs/>
              </w:rPr>
            </w:pPr>
          </w:p>
        </w:tc>
        <w:tc>
          <w:tcPr>
            <w:tcW w:w="1216" w:type="dxa"/>
            <w:tcBorders>
              <w:top w:val="nil"/>
              <w:left w:val="single" w:sz="4" w:space="0" w:color="auto"/>
              <w:bottom w:val="nil"/>
              <w:right w:val="nil"/>
            </w:tcBorders>
            <w:shd w:val="clear" w:color="auto" w:fill="auto"/>
          </w:tcPr>
          <w:p w:rsidR="009D04EF" w:rsidRPr="008B1FB3" w:rsidRDefault="009D04EF" w:rsidP="00572D88">
            <w:pPr>
              <w:rPr>
                <w:rFonts w:ascii="Arial" w:hAnsi="Arial" w:cs="Arial"/>
                <w:bCs/>
                <w:szCs w:val="24"/>
              </w:rPr>
            </w:pPr>
            <w:r>
              <w:rPr>
                <w:rFonts w:ascii="Arial" w:hAnsi="Arial" w:cs="Arial"/>
                <w:bCs/>
                <w:szCs w:val="24"/>
              </w:rPr>
              <w:t>15.30 uur</w:t>
            </w:r>
          </w:p>
        </w:tc>
        <w:tc>
          <w:tcPr>
            <w:tcW w:w="7655" w:type="dxa"/>
            <w:tcBorders>
              <w:top w:val="nil"/>
              <w:left w:val="nil"/>
              <w:bottom w:val="nil"/>
              <w:right w:val="single" w:sz="4" w:space="0" w:color="auto"/>
            </w:tcBorders>
            <w:shd w:val="clear" w:color="auto" w:fill="auto"/>
          </w:tcPr>
          <w:p w:rsidR="009D04EF" w:rsidRDefault="00D7557C" w:rsidP="00B21635">
            <w:pPr>
              <w:rPr>
                <w:rFonts w:ascii="Arial" w:hAnsi="Arial" w:cs="Arial"/>
                <w:bCs/>
                <w:szCs w:val="24"/>
              </w:rPr>
            </w:pPr>
            <w:r>
              <w:rPr>
                <w:rFonts w:ascii="Arial" w:hAnsi="Arial" w:cs="Arial"/>
                <w:bCs/>
                <w:szCs w:val="24"/>
              </w:rPr>
              <w:t xml:space="preserve">Opening </w:t>
            </w:r>
            <w:r w:rsidR="00B21635">
              <w:rPr>
                <w:rFonts w:ascii="Arial" w:hAnsi="Arial" w:cs="Arial"/>
                <w:bCs/>
                <w:szCs w:val="24"/>
              </w:rPr>
              <w:t xml:space="preserve">en een </w:t>
            </w:r>
            <w:r w:rsidR="00B21635">
              <w:rPr>
                <w:rFonts w:ascii="Arial" w:hAnsi="Arial" w:cs="Arial"/>
                <w:color w:val="000000"/>
              </w:rPr>
              <w:t>k</w:t>
            </w:r>
            <w:r w:rsidR="00B21635" w:rsidRPr="00B21635">
              <w:rPr>
                <w:rFonts w:ascii="Arial" w:hAnsi="Arial" w:cs="Arial"/>
                <w:color w:val="000000"/>
              </w:rPr>
              <w:t xml:space="preserve">orte inleiding over </w:t>
            </w:r>
            <w:r w:rsidR="00B21635" w:rsidRPr="00B21635">
              <w:rPr>
                <w:rFonts w:ascii="Arial" w:hAnsi="Arial" w:cs="Arial"/>
                <w:b/>
                <w:color w:val="000000"/>
              </w:rPr>
              <w:t>slaapdeprivatie en de psychotogene effecten</w:t>
            </w:r>
            <w:r w:rsidR="00B21635" w:rsidRPr="00B21635">
              <w:rPr>
                <w:rFonts w:ascii="Arial" w:hAnsi="Arial" w:cs="Arial"/>
                <w:color w:val="000000"/>
              </w:rPr>
              <w:t xml:space="preserve"> hiervan</w:t>
            </w:r>
            <w:r w:rsidR="00B21635">
              <w:rPr>
                <w:rFonts w:ascii="Arial" w:hAnsi="Arial" w:cs="Arial"/>
                <w:color w:val="000000"/>
              </w:rPr>
              <w:t xml:space="preserve"> </w:t>
            </w:r>
            <w:r>
              <w:rPr>
                <w:rFonts w:ascii="Arial" w:hAnsi="Arial" w:cs="Arial"/>
                <w:bCs/>
                <w:szCs w:val="24"/>
              </w:rPr>
              <w:t xml:space="preserve">door de dagvoorzitter </w:t>
            </w:r>
            <w:r w:rsidR="00B21635">
              <w:rPr>
                <w:rFonts w:ascii="Arial" w:hAnsi="Arial" w:cs="Arial"/>
                <w:bCs/>
                <w:szCs w:val="24"/>
              </w:rPr>
              <w:t xml:space="preserve">Prof. dr. Jan Dirk Blom  </w:t>
            </w:r>
          </w:p>
          <w:p w:rsidR="00B21635" w:rsidRPr="001F6ED0" w:rsidRDefault="00B21635" w:rsidP="00B21635">
            <w:pPr>
              <w:rPr>
                <w:rFonts w:ascii="Arial" w:hAnsi="Arial" w:cs="Arial"/>
                <w:bCs/>
                <w:szCs w:val="24"/>
              </w:rPr>
            </w:pPr>
          </w:p>
        </w:tc>
      </w:tr>
      <w:tr w:rsidR="009D04EF" w:rsidRPr="00235285" w:rsidTr="00FF007F">
        <w:tc>
          <w:tcPr>
            <w:tcW w:w="1727" w:type="dxa"/>
            <w:vMerge/>
            <w:tcBorders>
              <w:right w:val="single" w:sz="4" w:space="0" w:color="auto"/>
            </w:tcBorders>
            <w:shd w:val="clear" w:color="auto" w:fill="auto"/>
          </w:tcPr>
          <w:p w:rsidR="009D04EF" w:rsidRPr="00D17204" w:rsidRDefault="009D04EF" w:rsidP="00572D88">
            <w:pPr>
              <w:rPr>
                <w:rFonts w:ascii="Arial" w:hAnsi="Arial" w:cs="Arial"/>
                <w:bCs/>
              </w:rPr>
            </w:pPr>
          </w:p>
        </w:tc>
        <w:tc>
          <w:tcPr>
            <w:tcW w:w="1216" w:type="dxa"/>
            <w:tcBorders>
              <w:top w:val="nil"/>
              <w:left w:val="single" w:sz="4" w:space="0" w:color="auto"/>
              <w:bottom w:val="nil"/>
              <w:right w:val="nil"/>
            </w:tcBorders>
            <w:shd w:val="clear" w:color="auto" w:fill="auto"/>
          </w:tcPr>
          <w:p w:rsidR="009D04EF" w:rsidRDefault="00B21635" w:rsidP="0096098F">
            <w:pPr>
              <w:rPr>
                <w:rFonts w:ascii="Arial" w:hAnsi="Arial" w:cs="Arial"/>
                <w:bCs/>
                <w:szCs w:val="24"/>
              </w:rPr>
            </w:pPr>
            <w:r>
              <w:rPr>
                <w:rFonts w:ascii="Arial" w:hAnsi="Arial" w:cs="Arial"/>
                <w:bCs/>
                <w:szCs w:val="24"/>
              </w:rPr>
              <w:t>1</w:t>
            </w:r>
            <w:r w:rsidR="0096098F">
              <w:rPr>
                <w:rFonts w:ascii="Arial" w:hAnsi="Arial" w:cs="Arial"/>
                <w:bCs/>
                <w:szCs w:val="24"/>
              </w:rPr>
              <w:t>6.00</w:t>
            </w:r>
            <w:r w:rsidR="009D04EF">
              <w:rPr>
                <w:rFonts w:ascii="Arial" w:hAnsi="Arial" w:cs="Arial"/>
                <w:bCs/>
                <w:szCs w:val="24"/>
              </w:rPr>
              <w:t xml:space="preserve"> uur</w:t>
            </w:r>
          </w:p>
        </w:tc>
        <w:tc>
          <w:tcPr>
            <w:tcW w:w="7655" w:type="dxa"/>
            <w:tcBorders>
              <w:top w:val="nil"/>
              <w:left w:val="nil"/>
              <w:bottom w:val="nil"/>
              <w:right w:val="single" w:sz="4" w:space="0" w:color="auto"/>
            </w:tcBorders>
            <w:shd w:val="clear" w:color="auto" w:fill="auto"/>
          </w:tcPr>
          <w:p w:rsidR="009D04EF" w:rsidRPr="00D7557C" w:rsidRDefault="00D7557C" w:rsidP="00D7557C">
            <w:pPr>
              <w:rPr>
                <w:rFonts w:ascii="Arial" w:hAnsi="Arial" w:cs="Arial"/>
                <w:b/>
                <w:color w:val="000000"/>
              </w:rPr>
            </w:pPr>
            <w:r>
              <w:rPr>
                <w:rFonts w:ascii="Arial" w:hAnsi="Arial" w:cs="Arial"/>
                <w:b/>
                <w:bCs/>
                <w:szCs w:val="24"/>
              </w:rPr>
              <w:t xml:space="preserve">Slaapregulatie en behandeling van </w:t>
            </w:r>
            <w:proofErr w:type="spellStart"/>
            <w:r>
              <w:rPr>
                <w:rFonts w:ascii="Arial" w:hAnsi="Arial" w:cs="Arial"/>
                <w:b/>
                <w:bCs/>
                <w:szCs w:val="24"/>
              </w:rPr>
              <w:t>comorbide</w:t>
            </w:r>
            <w:proofErr w:type="spellEnd"/>
            <w:r>
              <w:rPr>
                <w:rFonts w:ascii="Arial" w:hAnsi="Arial" w:cs="Arial"/>
                <w:b/>
                <w:bCs/>
                <w:szCs w:val="24"/>
              </w:rPr>
              <w:t xml:space="preserve"> slaapstoornissen bij psychiatrische aandoeningen</w:t>
            </w:r>
          </w:p>
          <w:p w:rsidR="00B21635" w:rsidRDefault="00B21635" w:rsidP="00D7557C">
            <w:pPr>
              <w:rPr>
                <w:rFonts w:ascii="Arial" w:hAnsi="Arial" w:cs="Arial"/>
                <w:i/>
              </w:rPr>
            </w:pPr>
          </w:p>
          <w:p w:rsidR="00B21635" w:rsidRPr="00D7557C" w:rsidRDefault="00D7557C" w:rsidP="00B21635">
            <w:pPr>
              <w:rPr>
                <w:rFonts w:ascii="Arial" w:hAnsi="Arial" w:cs="Arial"/>
                <w:b/>
                <w:color w:val="000000"/>
              </w:rPr>
            </w:pPr>
            <w:r w:rsidRPr="00FC6999">
              <w:rPr>
                <w:rFonts w:ascii="Arial" w:hAnsi="Arial" w:cs="Arial"/>
                <w:i/>
              </w:rPr>
              <w:t>Sprekers:</w:t>
            </w:r>
            <w:r w:rsidRPr="00FC6999">
              <w:rPr>
                <w:rFonts w:ascii="Arial" w:hAnsi="Arial" w:cs="Arial"/>
              </w:rPr>
              <w:t xml:space="preserve"> </w:t>
            </w:r>
            <w:r w:rsidRPr="00F35C2E">
              <w:rPr>
                <w:rFonts w:ascii="Arial" w:hAnsi="Arial" w:cs="Arial"/>
                <w:i/>
              </w:rPr>
              <w:t xml:space="preserve">Mevr. dr. S. van Liempt is psychiater bij de Ouderenkliniek van Dijk en Duin en mevr. dr. </w:t>
            </w:r>
            <w:r>
              <w:rPr>
                <w:rFonts w:ascii="Arial" w:hAnsi="Arial" w:cs="Arial"/>
                <w:i/>
              </w:rPr>
              <w:t>J.</w:t>
            </w:r>
            <w:r w:rsidRPr="00F35C2E">
              <w:rPr>
                <w:rFonts w:ascii="Arial" w:hAnsi="Arial" w:cs="Arial"/>
                <w:i/>
              </w:rPr>
              <w:t xml:space="preserve"> van den Berg is psycholoog en epidemioloog, en werkt als senior onderzoeker bij Parnassia in Den Haag</w:t>
            </w:r>
          </w:p>
        </w:tc>
      </w:tr>
      <w:tr w:rsidR="009D04EF" w:rsidRPr="00235285" w:rsidTr="00FF007F">
        <w:tc>
          <w:tcPr>
            <w:tcW w:w="1727" w:type="dxa"/>
            <w:vMerge/>
            <w:tcBorders>
              <w:right w:val="single" w:sz="4" w:space="0" w:color="auto"/>
            </w:tcBorders>
            <w:shd w:val="clear" w:color="auto" w:fill="auto"/>
          </w:tcPr>
          <w:p w:rsidR="009D04EF" w:rsidRPr="00D17204" w:rsidRDefault="009D04EF" w:rsidP="00572D88">
            <w:pPr>
              <w:rPr>
                <w:rFonts w:ascii="Arial" w:hAnsi="Arial" w:cs="Arial"/>
                <w:bCs/>
              </w:rPr>
            </w:pPr>
          </w:p>
        </w:tc>
        <w:tc>
          <w:tcPr>
            <w:tcW w:w="1216" w:type="dxa"/>
            <w:tcBorders>
              <w:top w:val="nil"/>
              <w:left w:val="single" w:sz="4" w:space="0" w:color="auto"/>
              <w:bottom w:val="nil"/>
              <w:right w:val="nil"/>
            </w:tcBorders>
            <w:shd w:val="clear" w:color="auto" w:fill="auto"/>
          </w:tcPr>
          <w:p w:rsidR="009D04EF" w:rsidRDefault="009D04EF" w:rsidP="00B21635">
            <w:pPr>
              <w:rPr>
                <w:rFonts w:ascii="Arial" w:hAnsi="Arial" w:cs="Arial"/>
                <w:bCs/>
                <w:szCs w:val="24"/>
              </w:rPr>
            </w:pPr>
            <w:r>
              <w:rPr>
                <w:rFonts w:ascii="Arial" w:hAnsi="Arial" w:cs="Arial"/>
                <w:bCs/>
                <w:szCs w:val="24"/>
              </w:rPr>
              <w:t>1</w:t>
            </w:r>
            <w:r w:rsidR="00B21635">
              <w:rPr>
                <w:rFonts w:ascii="Arial" w:hAnsi="Arial" w:cs="Arial"/>
                <w:bCs/>
                <w:szCs w:val="24"/>
              </w:rPr>
              <w:t>7.00</w:t>
            </w:r>
            <w:r>
              <w:rPr>
                <w:rFonts w:ascii="Arial" w:hAnsi="Arial" w:cs="Arial"/>
                <w:bCs/>
                <w:szCs w:val="24"/>
              </w:rPr>
              <w:t xml:space="preserve"> uur</w:t>
            </w:r>
          </w:p>
        </w:tc>
        <w:tc>
          <w:tcPr>
            <w:tcW w:w="7655" w:type="dxa"/>
            <w:tcBorders>
              <w:top w:val="nil"/>
              <w:left w:val="nil"/>
              <w:bottom w:val="nil"/>
              <w:right w:val="single" w:sz="4" w:space="0" w:color="auto"/>
            </w:tcBorders>
            <w:shd w:val="clear" w:color="auto" w:fill="auto"/>
          </w:tcPr>
          <w:p w:rsidR="00B21635" w:rsidRPr="00B21635" w:rsidRDefault="00B21635" w:rsidP="00B21635">
            <w:pPr>
              <w:jc w:val="both"/>
              <w:rPr>
                <w:rFonts w:ascii="Arial" w:hAnsi="Arial" w:cs="Arial"/>
                <w:color w:val="000000"/>
              </w:rPr>
            </w:pPr>
            <w:r w:rsidRPr="00B21635">
              <w:rPr>
                <w:rFonts w:ascii="Arial" w:hAnsi="Arial" w:cs="Arial"/>
                <w:color w:val="000000"/>
              </w:rPr>
              <w:t>Discussie</w:t>
            </w:r>
          </w:p>
        </w:tc>
      </w:tr>
      <w:tr w:rsidR="009D04EF" w:rsidRPr="00235285" w:rsidTr="00FF007F">
        <w:tc>
          <w:tcPr>
            <w:tcW w:w="1727" w:type="dxa"/>
            <w:vMerge/>
            <w:tcBorders>
              <w:right w:val="single" w:sz="4" w:space="0" w:color="auto"/>
            </w:tcBorders>
            <w:shd w:val="clear" w:color="auto" w:fill="auto"/>
          </w:tcPr>
          <w:p w:rsidR="009D04EF" w:rsidRPr="00D17204" w:rsidRDefault="009D04EF" w:rsidP="00572D88">
            <w:pPr>
              <w:rPr>
                <w:rFonts w:ascii="Arial" w:hAnsi="Arial" w:cs="Arial"/>
                <w:bCs/>
              </w:rPr>
            </w:pPr>
          </w:p>
        </w:tc>
        <w:tc>
          <w:tcPr>
            <w:tcW w:w="1216" w:type="dxa"/>
            <w:tcBorders>
              <w:top w:val="nil"/>
              <w:left w:val="single" w:sz="4" w:space="0" w:color="auto"/>
              <w:bottom w:val="nil"/>
              <w:right w:val="nil"/>
            </w:tcBorders>
            <w:shd w:val="clear" w:color="auto" w:fill="auto"/>
          </w:tcPr>
          <w:p w:rsidR="009D04EF" w:rsidRDefault="0096098F" w:rsidP="00572D88">
            <w:pPr>
              <w:rPr>
                <w:rFonts w:ascii="Arial" w:hAnsi="Arial" w:cs="Arial"/>
                <w:bCs/>
                <w:szCs w:val="24"/>
              </w:rPr>
            </w:pPr>
            <w:r>
              <w:rPr>
                <w:rFonts w:ascii="Arial" w:hAnsi="Arial" w:cs="Arial"/>
                <w:bCs/>
                <w:szCs w:val="24"/>
              </w:rPr>
              <w:t>17.30</w:t>
            </w:r>
            <w:r w:rsidR="00B21635">
              <w:rPr>
                <w:rFonts w:ascii="Arial" w:hAnsi="Arial" w:cs="Arial"/>
                <w:bCs/>
                <w:szCs w:val="24"/>
              </w:rPr>
              <w:t xml:space="preserve"> uur</w:t>
            </w:r>
          </w:p>
        </w:tc>
        <w:tc>
          <w:tcPr>
            <w:tcW w:w="7655" w:type="dxa"/>
            <w:tcBorders>
              <w:top w:val="nil"/>
              <w:left w:val="nil"/>
              <w:bottom w:val="nil"/>
              <w:right w:val="single" w:sz="4" w:space="0" w:color="auto"/>
            </w:tcBorders>
            <w:shd w:val="clear" w:color="auto" w:fill="auto"/>
          </w:tcPr>
          <w:p w:rsidR="00B21635" w:rsidRPr="00B21635" w:rsidRDefault="00B21635" w:rsidP="00B21635">
            <w:pPr>
              <w:jc w:val="both"/>
              <w:rPr>
                <w:rFonts w:ascii="Arial" w:hAnsi="Arial" w:cs="Arial"/>
                <w:color w:val="000000"/>
              </w:rPr>
            </w:pPr>
            <w:r w:rsidRPr="00B21635">
              <w:rPr>
                <w:rFonts w:ascii="Arial" w:hAnsi="Arial" w:cs="Arial"/>
                <w:color w:val="000000"/>
              </w:rPr>
              <w:t>Afsluiting</w:t>
            </w:r>
          </w:p>
        </w:tc>
      </w:tr>
      <w:tr w:rsidR="009D04EF" w:rsidRPr="00235285" w:rsidTr="00FF007F">
        <w:tc>
          <w:tcPr>
            <w:tcW w:w="1727" w:type="dxa"/>
            <w:vMerge/>
            <w:tcBorders>
              <w:right w:val="single" w:sz="4" w:space="0" w:color="auto"/>
            </w:tcBorders>
            <w:shd w:val="clear" w:color="auto" w:fill="auto"/>
          </w:tcPr>
          <w:p w:rsidR="009D04EF" w:rsidRPr="00D17204" w:rsidRDefault="009D04EF" w:rsidP="00572D88">
            <w:pPr>
              <w:rPr>
                <w:rFonts w:ascii="Arial" w:hAnsi="Arial" w:cs="Arial"/>
                <w:bCs/>
              </w:rPr>
            </w:pPr>
          </w:p>
        </w:tc>
        <w:tc>
          <w:tcPr>
            <w:tcW w:w="1216" w:type="dxa"/>
            <w:tcBorders>
              <w:top w:val="nil"/>
              <w:left w:val="single" w:sz="4" w:space="0" w:color="auto"/>
              <w:bottom w:val="single" w:sz="4" w:space="0" w:color="auto"/>
              <w:right w:val="nil"/>
            </w:tcBorders>
            <w:shd w:val="clear" w:color="auto" w:fill="auto"/>
          </w:tcPr>
          <w:p w:rsidR="009D04EF" w:rsidRDefault="009D04EF" w:rsidP="00572D88">
            <w:pPr>
              <w:rPr>
                <w:rFonts w:ascii="Arial" w:hAnsi="Arial" w:cs="Arial"/>
                <w:bCs/>
                <w:szCs w:val="24"/>
              </w:rPr>
            </w:pPr>
          </w:p>
        </w:tc>
        <w:tc>
          <w:tcPr>
            <w:tcW w:w="7655" w:type="dxa"/>
            <w:tcBorders>
              <w:top w:val="nil"/>
              <w:left w:val="nil"/>
              <w:bottom w:val="single" w:sz="4" w:space="0" w:color="auto"/>
              <w:right w:val="single" w:sz="4" w:space="0" w:color="auto"/>
            </w:tcBorders>
            <w:shd w:val="clear" w:color="auto" w:fill="auto"/>
          </w:tcPr>
          <w:p w:rsidR="009D04EF" w:rsidRPr="00533826" w:rsidRDefault="009D04EF" w:rsidP="000B4BB5">
            <w:pPr>
              <w:pStyle w:val="Lijstalinea"/>
              <w:rPr>
                <w:rFonts w:ascii="Arial" w:hAnsi="Arial" w:cs="Arial"/>
                <w:b/>
                <w:color w:val="000000"/>
              </w:rPr>
            </w:pPr>
          </w:p>
        </w:tc>
      </w:tr>
      <w:tr w:rsidR="00A253FA" w:rsidRPr="007C2C8E" w:rsidTr="00FF007F">
        <w:tc>
          <w:tcPr>
            <w:tcW w:w="1727" w:type="dxa"/>
            <w:vMerge w:val="restart"/>
            <w:tcBorders>
              <w:right w:val="single" w:sz="4" w:space="0" w:color="auto"/>
            </w:tcBorders>
            <w:shd w:val="clear" w:color="auto" w:fill="auto"/>
          </w:tcPr>
          <w:p w:rsidR="00A253FA" w:rsidRPr="008619F1" w:rsidRDefault="00A253FA" w:rsidP="00AD16D0">
            <w:pPr>
              <w:rPr>
                <w:rFonts w:ascii="Arial" w:hAnsi="Arial" w:cs="Arial"/>
                <w:b/>
                <w:bCs/>
              </w:rPr>
            </w:pPr>
            <w:r>
              <w:rPr>
                <w:rFonts w:ascii="Arial" w:hAnsi="Arial" w:cs="Arial"/>
                <w:b/>
                <w:bCs/>
              </w:rPr>
              <w:t>06-06-2017</w:t>
            </w:r>
          </w:p>
        </w:tc>
        <w:tc>
          <w:tcPr>
            <w:tcW w:w="8871" w:type="dxa"/>
            <w:gridSpan w:val="2"/>
            <w:tcBorders>
              <w:top w:val="single" w:sz="4" w:space="0" w:color="auto"/>
              <w:left w:val="single" w:sz="4" w:space="0" w:color="auto"/>
              <w:bottom w:val="nil"/>
              <w:right w:val="single" w:sz="4" w:space="0" w:color="auto"/>
            </w:tcBorders>
            <w:shd w:val="clear" w:color="auto" w:fill="auto"/>
          </w:tcPr>
          <w:p w:rsidR="00A253FA" w:rsidRPr="007C2C8E" w:rsidRDefault="00A253FA" w:rsidP="00AD16D0">
            <w:pPr>
              <w:rPr>
                <w:rFonts w:ascii="Arial" w:hAnsi="Arial" w:cs="Arial"/>
                <w:b/>
                <w:bCs/>
                <w:szCs w:val="24"/>
              </w:rPr>
            </w:pPr>
            <w:r>
              <w:rPr>
                <w:rFonts w:ascii="Arial" w:hAnsi="Arial" w:cs="Arial"/>
                <w:b/>
                <w:bCs/>
                <w:szCs w:val="24"/>
              </w:rPr>
              <w:t xml:space="preserve">Preventie van suïcide in de </w:t>
            </w:r>
            <w:proofErr w:type="spellStart"/>
            <w:r>
              <w:rPr>
                <w:rFonts w:ascii="Arial" w:hAnsi="Arial" w:cs="Arial"/>
                <w:b/>
                <w:bCs/>
                <w:szCs w:val="24"/>
              </w:rPr>
              <w:t>GGz</w:t>
            </w:r>
            <w:proofErr w:type="spellEnd"/>
          </w:p>
        </w:tc>
      </w:tr>
      <w:tr w:rsidR="00A253FA" w:rsidRPr="001F6ED0" w:rsidTr="00FF007F">
        <w:tc>
          <w:tcPr>
            <w:tcW w:w="1727" w:type="dxa"/>
            <w:vMerge/>
            <w:tcBorders>
              <w:right w:val="single" w:sz="4" w:space="0" w:color="auto"/>
            </w:tcBorders>
            <w:shd w:val="clear" w:color="auto" w:fill="auto"/>
          </w:tcPr>
          <w:p w:rsidR="00A253FA" w:rsidRPr="00D17204" w:rsidRDefault="00A253FA" w:rsidP="00AD16D0">
            <w:pPr>
              <w:rPr>
                <w:rFonts w:ascii="Arial" w:hAnsi="Arial" w:cs="Arial"/>
                <w:bCs/>
              </w:rPr>
            </w:pPr>
          </w:p>
        </w:tc>
        <w:tc>
          <w:tcPr>
            <w:tcW w:w="1216" w:type="dxa"/>
            <w:tcBorders>
              <w:top w:val="nil"/>
              <w:left w:val="single" w:sz="4" w:space="0" w:color="auto"/>
              <w:bottom w:val="nil"/>
              <w:right w:val="nil"/>
            </w:tcBorders>
            <w:shd w:val="clear" w:color="auto" w:fill="auto"/>
          </w:tcPr>
          <w:p w:rsidR="00A253FA" w:rsidRPr="008B1FB3" w:rsidRDefault="00A253FA" w:rsidP="00AD16D0">
            <w:pPr>
              <w:rPr>
                <w:rFonts w:ascii="Arial" w:hAnsi="Arial" w:cs="Arial"/>
                <w:bCs/>
                <w:szCs w:val="24"/>
              </w:rPr>
            </w:pPr>
            <w:r>
              <w:rPr>
                <w:rFonts w:ascii="Arial" w:hAnsi="Arial" w:cs="Arial"/>
                <w:bCs/>
                <w:szCs w:val="24"/>
              </w:rPr>
              <w:t>15.30 uur</w:t>
            </w:r>
          </w:p>
        </w:tc>
        <w:tc>
          <w:tcPr>
            <w:tcW w:w="7655" w:type="dxa"/>
            <w:tcBorders>
              <w:top w:val="nil"/>
              <w:left w:val="nil"/>
              <w:bottom w:val="nil"/>
              <w:right w:val="single" w:sz="4" w:space="0" w:color="auto"/>
            </w:tcBorders>
            <w:shd w:val="clear" w:color="auto" w:fill="auto"/>
          </w:tcPr>
          <w:p w:rsidR="00A253FA" w:rsidRPr="001F6ED0" w:rsidRDefault="00A253FA" w:rsidP="00AD16D0">
            <w:pPr>
              <w:rPr>
                <w:rFonts w:ascii="Arial" w:hAnsi="Arial" w:cs="Arial"/>
                <w:bCs/>
                <w:szCs w:val="24"/>
              </w:rPr>
            </w:pPr>
            <w:r>
              <w:rPr>
                <w:rFonts w:ascii="Arial" w:hAnsi="Arial" w:cs="Arial"/>
                <w:bCs/>
                <w:szCs w:val="24"/>
              </w:rPr>
              <w:t>Opening door de dagvoorzitter dr. Ellen Willemsen</w:t>
            </w:r>
          </w:p>
        </w:tc>
      </w:tr>
      <w:tr w:rsidR="00A253FA" w:rsidRPr="00533826" w:rsidTr="00A253FA">
        <w:tc>
          <w:tcPr>
            <w:tcW w:w="1727" w:type="dxa"/>
            <w:vMerge/>
            <w:tcBorders>
              <w:right w:val="single" w:sz="4" w:space="0" w:color="auto"/>
            </w:tcBorders>
            <w:shd w:val="clear" w:color="auto" w:fill="auto"/>
          </w:tcPr>
          <w:p w:rsidR="00A253FA" w:rsidRPr="00D17204" w:rsidRDefault="00A253FA" w:rsidP="00AD16D0">
            <w:pPr>
              <w:rPr>
                <w:rFonts w:ascii="Arial" w:hAnsi="Arial" w:cs="Arial"/>
                <w:bCs/>
              </w:rPr>
            </w:pPr>
          </w:p>
        </w:tc>
        <w:tc>
          <w:tcPr>
            <w:tcW w:w="1216" w:type="dxa"/>
            <w:tcBorders>
              <w:top w:val="nil"/>
              <w:left w:val="single" w:sz="4" w:space="0" w:color="auto"/>
              <w:bottom w:val="nil"/>
              <w:right w:val="nil"/>
            </w:tcBorders>
            <w:shd w:val="clear" w:color="auto" w:fill="auto"/>
          </w:tcPr>
          <w:p w:rsidR="00A253FA" w:rsidRDefault="00A253FA" w:rsidP="00AD16D0">
            <w:pPr>
              <w:rPr>
                <w:rFonts w:ascii="Arial" w:hAnsi="Arial" w:cs="Arial"/>
                <w:bCs/>
                <w:szCs w:val="24"/>
              </w:rPr>
            </w:pPr>
            <w:r>
              <w:rPr>
                <w:rFonts w:ascii="Arial" w:hAnsi="Arial" w:cs="Arial"/>
                <w:bCs/>
                <w:szCs w:val="24"/>
              </w:rPr>
              <w:t>15.35 uur</w:t>
            </w:r>
          </w:p>
        </w:tc>
        <w:tc>
          <w:tcPr>
            <w:tcW w:w="7655" w:type="dxa"/>
            <w:tcBorders>
              <w:top w:val="nil"/>
              <w:left w:val="nil"/>
              <w:bottom w:val="nil"/>
              <w:right w:val="single" w:sz="4" w:space="0" w:color="auto"/>
            </w:tcBorders>
            <w:shd w:val="clear" w:color="auto" w:fill="auto"/>
          </w:tcPr>
          <w:p w:rsidR="00A253FA" w:rsidRDefault="00A253FA" w:rsidP="008C6341">
            <w:pPr>
              <w:rPr>
                <w:rFonts w:ascii="Arial" w:hAnsi="Arial" w:cs="Arial"/>
              </w:rPr>
            </w:pPr>
            <w:r>
              <w:rPr>
                <w:rFonts w:ascii="Arial" w:hAnsi="Arial" w:cs="Arial"/>
              </w:rPr>
              <w:t xml:space="preserve">Dr. </w:t>
            </w:r>
            <w:r w:rsidRPr="005C4B05">
              <w:rPr>
                <w:rFonts w:ascii="Arial" w:hAnsi="Arial" w:cs="Arial"/>
              </w:rPr>
              <w:t xml:space="preserve">Remco de Winter gaat in op een aantal zaken gerelateerd aan </w:t>
            </w:r>
            <w:proofErr w:type="spellStart"/>
            <w:r w:rsidRPr="005C4B05">
              <w:rPr>
                <w:rFonts w:ascii="Arial" w:hAnsi="Arial" w:cs="Arial"/>
              </w:rPr>
              <w:t>suicidaal</w:t>
            </w:r>
            <w:proofErr w:type="spellEnd"/>
            <w:r w:rsidRPr="005C4B05">
              <w:rPr>
                <w:rFonts w:ascii="Arial" w:hAnsi="Arial" w:cs="Arial"/>
              </w:rPr>
              <w:t xml:space="preserve"> gedrag welke het laatste jaar mede door hem zijn gepubliceerd en gaat in het bijzonder in op een nieuw geïntroduceerde behandelmethode (de CAMS) die hij samen met Marieke de Groot heeft geïntroduceerd in Nederland en welke als best </w:t>
            </w:r>
            <w:proofErr w:type="spellStart"/>
            <w:r w:rsidRPr="005C4B05">
              <w:rPr>
                <w:rFonts w:ascii="Arial" w:hAnsi="Arial" w:cs="Arial"/>
              </w:rPr>
              <w:t>practice</w:t>
            </w:r>
            <w:proofErr w:type="spellEnd"/>
            <w:r w:rsidRPr="005C4B05">
              <w:rPr>
                <w:rFonts w:ascii="Arial" w:hAnsi="Arial" w:cs="Arial"/>
              </w:rPr>
              <w:t xml:space="preserve"> wordt beschouwd binnen de landelijke agenda </w:t>
            </w:r>
            <w:proofErr w:type="spellStart"/>
            <w:r w:rsidRPr="005C4B05">
              <w:rPr>
                <w:rFonts w:ascii="Arial" w:hAnsi="Arial" w:cs="Arial"/>
              </w:rPr>
              <w:t>suicide</w:t>
            </w:r>
            <w:proofErr w:type="spellEnd"/>
            <w:r w:rsidRPr="005C4B05">
              <w:rPr>
                <w:rFonts w:ascii="Arial" w:hAnsi="Arial" w:cs="Arial"/>
              </w:rPr>
              <w:t xml:space="preserve"> preventie. Verder vertelt hij wat over het suïcide preventie expertteam binnen de PG.</w:t>
            </w:r>
            <w:r>
              <w:rPr>
                <w:rFonts w:ascii="Arial" w:hAnsi="Arial" w:cs="Arial"/>
              </w:rPr>
              <w:t xml:space="preserve"> </w:t>
            </w:r>
          </w:p>
          <w:p w:rsidR="00A253FA" w:rsidRDefault="00A253FA" w:rsidP="008C6341">
            <w:pPr>
              <w:rPr>
                <w:rFonts w:ascii="Arial" w:hAnsi="Arial" w:cs="Arial"/>
              </w:rPr>
            </w:pPr>
          </w:p>
          <w:p w:rsidR="00A253FA" w:rsidRDefault="00A253FA" w:rsidP="008C6341">
            <w:pPr>
              <w:rPr>
                <w:rFonts w:ascii="Arial" w:hAnsi="Arial" w:cs="Arial"/>
              </w:rPr>
            </w:pPr>
            <w:r>
              <w:rPr>
                <w:rFonts w:ascii="Arial" w:hAnsi="Arial" w:cs="Arial"/>
              </w:rPr>
              <w:t xml:space="preserve">Dr. </w:t>
            </w:r>
            <w:r w:rsidRPr="005C4B05">
              <w:rPr>
                <w:rFonts w:ascii="Arial" w:hAnsi="Arial" w:cs="Arial"/>
              </w:rPr>
              <w:t xml:space="preserve">Marieke de Groot </w:t>
            </w:r>
            <w:r>
              <w:rPr>
                <w:rFonts w:ascii="Arial" w:hAnsi="Arial" w:cs="Arial"/>
              </w:rPr>
              <w:t xml:space="preserve">vertelt over KEHR SUICIDE, een nieuw instrument om suïcidale incidenten te evalueren en wat tot doel heeft te leren van suïcidale incidenten. </w:t>
            </w:r>
          </w:p>
          <w:p w:rsidR="00CB6ABA" w:rsidRDefault="00CB6ABA" w:rsidP="008C6341">
            <w:pPr>
              <w:rPr>
                <w:rFonts w:ascii="Arial" w:hAnsi="Arial" w:cs="Arial"/>
              </w:rPr>
            </w:pPr>
          </w:p>
          <w:p w:rsidR="00A253FA" w:rsidRPr="008C6341" w:rsidRDefault="00A253FA" w:rsidP="00CB6ABA">
            <w:pPr>
              <w:rPr>
                <w:rFonts w:ascii="Arial" w:hAnsi="Arial" w:cs="Arial"/>
                <w:b/>
                <w:color w:val="000000"/>
              </w:rPr>
            </w:pPr>
            <w:r>
              <w:rPr>
                <w:rFonts w:ascii="Arial" w:hAnsi="Arial" w:cs="Arial"/>
              </w:rPr>
              <w:t xml:space="preserve">Dr. </w:t>
            </w:r>
            <w:r w:rsidRPr="005C4B05">
              <w:rPr>
                <w:rFonts w:ascii="Arial" w:hAnsi="Arial" w:cs="Arial"/>
              </w:rPr>
              <w:t xml:space="preserve">Derek de Beurs is de grondlegger van de PITSTOP wat op dit moment als training in Nederlandse </w:t>
            </w:r>
            <w:proofErr w:type="spellStart"/>
            <w:r w:rsidRPr="005C4B05">
              <w:rPr>
                <w:rFonts w:ascii="Arial" w:hAnsi="Arial" w:cs="Arial"/>
              </w:rPr>
              <w:t>GGz</w:t>
            </w:r>
            <w:proofErr w:type="spellEnd"/>
            <w:r w:rsidRPr="005C4B05">
              <w:rPr>
                <w:rFonts w:ascii="Arial" w:hAnsi="Arial" w:cs="Arial"/>
              </w:rPr>
              <w:t xml:space="preserve"> is uitgerold en gaat hij verder in op de ontwikkeling van een slimme App die gebruikt kan worden bij suïcidale </w:t>
            </w:r>
            <w:proofErr w:type="spellStart"/>
            <w:r w:rsidRPr="005C4B05">
              <w:rPr>
                <w:rFonts w:ascii="Arial" w:hAnsi="Arial" w:cs="Arial"/>
              </w:rPr>
              <w:t>patienten</w:t>
            </w:r>
            <w:proofErr w:type="spellEnd"/>
            <w:r w:rsidRPr="005C4B05">
              <w:rPr>
                <w:rFonts w:ascii="Arial" w:hAnsi="Arial" w:cs="Arial"/>
              </w:rPr>
              <w:t xml:space="preserve"> en verder vanuit een </w:t>
            </w:r>
            <w:proofErr w:type="spellStart"/>
            <w:r w:rsidRPr="005C4B05">
              <w:rPr>
                <w:rFonts w:ascii="Arial" w:hAnsi="Arial" w:cs="Arial"/>
              </w:rPr>
              <w:t>ZonMW</w:t>
            </w:r>
            <w:proofErr w:type="spellEnd"/>
            <w:r w:rsidRPr="005C4B05">
              <w:rPr>
                <w:rFonts w:ascii="Arial" w:hAnsi="Arial" w:cs="Arial"/>
              </w:rPr>
              <w:t xml:space="preserve"> subsidie wordt uitgerold. </w:t>
            </w:r>
          </w:p>
        </w:tc>
      </w:tr>
      <w:tr w:rsidR="00A253FA" w:rsidRPr="00533826" w:rsidTr="00A253FA">
        <w:tc>
          <w:tcPr>
            <w:tcW w:w="1727" w:type="dxa"/>
            <w:vMerge/>
            <w:tcBorders>
              <w:right w:val="single" w:sz="4" w:space="0" w:color="auto"/>
            </w:tcBorders>
            <w:shd w:val="clear" w:color="auto" w:fill="auto"/>
          </w:tcPr>
          <w:p w:rsidR="00A253FA" w:rsidRPr="00D17204" w:rsidRDefault="00A253FA" w:rsidP="00AD16D0">
            <w:pPr>
              <w:rPr>
                <w:rFonts w:ascii="Arial" w:hAnsi="Arial" w:cs="Arial"/>
                <w:bCs/>
              </w:rPr>
            </w:pPr>
          </w:p>
        </w:tc>
        <w:tc>
          <w:tcPr>
            <w:tcW w:w="1216" w:type="dxa"/>
            <w:tcBorders>
              <w:top w:val="nil"/>
              <w:left w:val="single" w:sz="4" w:space="0" w:color="auto"/>
              <w:bottom w:val="nil"/>
              <w:right w:val="nil"/>
            </w:tcBorders>
            <w:shd w:val="clear" w:color="auto" w:fill="auto"/>
          </w:tcPr>
          <w:p w:rsidR="00A253FA" w:rsidRDefault="00A253FA" w:rsidP="00AD16D0">
            <w:pPr>
              <w:rPr>
                <w:rFonts w:ascii="Arial" w:hAnsi="Arial" w:cs="Arial"/>
                <w:bCs/>
                <w:szCs w:val="24"/>
              </w:rPr>
            </w:pPr>
            <w:r>
              <w:rPr>
                <w:rFonts w:ascii="Arial" w:hAnsi="Arial" w:cs="Arial"/>
                <w:bCs/>
                <w:szCs w:val="24"/>
              </w:rPr>
              <w:t>17.15 uur</w:t>
            </w:r>
          </w:p>
        </w:tc>
        <w:tc>
          <w:tcPr>
            <w:tcW w:w="7655" w:type="dxa"/>
            <w:tcBorders>
              <w:top w:val="nil"/>
              <w:left w:val="nil"/>
              <w:bottom w:val="nil"/>
              <w:right w:val="single" w:sz="4" w:space="0" w:color="auto"/>
            </w:tcBorders>
            <w:shd w:val="clear" w:color="auto" w:fill="auto"/>
          </w:tcPr>
          <w:p w:rsidR="00A253FA" w:rsidRDefault="00A253FA" w:rsidP="008C6341">
            <w:pPr>
              <w:rPr>
                <w:rFonts w:ascii="Arial" w:hAnsi="Arial" w:cs="Arial"/>
              </w:rPr>
            </w:pPr>
            <w:r>
              <w:rPr>
                <w:rFonts w:ascii="Arial" w:hAnsi="Arial" w:cs="Arial"/>
              </w:rPr>
              <w:t>Discussie</w:t>
            </w:r>
          </w:p>
        </w:tc>
      </w:tr>
      <w:tr w:rsidR="00A253FA" w:rsidRPr="00533826" w:rsidTr="00A253FA">
        <w:tc>
          <w:tcPr>
            <w:tcW w:w="1727" w:type="dxa"/>
            <w:vMerge/>
            <w:tcBorders>
              <w:right w:val="single" w:sz="4" w:space="0" w:color="auto"/>
            </w:tcBorders>
            <w:shd w:val="clear" w:color="auto" w:fill="auto"/>
          </w:tcPr>
          <w:p w:rsidR="00A253FA" w:rsidRPr="00D17204" w:rsidRDefault="00A253FA" w:rsidP="00AD16D0">
            <w:pPr>
              <w:rPr>
                <w:rFonts w:ascii="Arial" w:hAnsi="Arial" w:cs="Arial"/>
                <w:bCs/>
              </w:rPr>
            </w:pPr>
          </w:p>
        </w:tc>
        <w:tc>
          <w:tcPr>
            <w:tcW w:w="1216" w:type="dxa"/>
            <w:tcBorders>
              <w:top w:val="nil"/>
              <w:left w:val="single" w:sz="4" w:space="0" w:color="auto"/>
              <w:bottom w:val="single" w:sz="4" w:space="0" w:color="auto"/>
              <w:right w:val="nil"/>
            </w:tcBorders>
            <w:shd w:val="clear" w:color="auto" w:fill="auto"/>
          </w:tcPr>
          <w:p w:rsidR="00A253FA" w:rsidRDefault="00CB6ABA" w:rsidP="00AD16D0">
            <w:pPr>
              <w:rPr>
                <w:rFonts w:ascii="Arial" w:hAnsi="Arial" w:cs="Arial"/>
                <w:bCs/>
                <w:szCs w:val="24"/>
              </w:rPr>
            </w:pPr>
            <w:r>
              <w:rPr>
                <w:rFonts w:ascii="Arial" w:hAnsi="Arial" w:cs="Arial"/>
                <w:bCs/>
                <w:szCs w:val="24"/>
              </w:rPr>
              <w:t>17.30</w:t>
            </w:r>
            <w:r w:rsidR="00A253FA">
              <w:rPr>
                <w:rFonts w:ascii="Arial" w:hAnsi="Arial" w:cs="Arial"/>
                <w:bCs/>
                <w:szCs w:val="24"/>
              </w:rPr>
              <w:t xml:space="preserve"> uur</w:t>
            </w:r>
          </w:p>
        </w:tc>
        <w:tc>
          <w:tcPr>
            <w:tcW w:w="7655" w:type="dxa"/>
            <w:tcBorders>
              <w:top w:val="nil"/>
              <w:left w:val="nil"/>
              <w:bottom w:val="single" w:sz="4" w:space="0" w:color="auto"/>
              <w:right w:val="single" w:sz="4" w:space="0" w:color="auto"/>
            </w:tcBorders>
            <w:shd w:val="clear" w:color="auto" w:fill="auto"/>
          </w:tcPr>
          <w:p w:rsidR="00A253FA" w:rsidRDefault="00A253FA" w:rsidP="00A253FA">
            <w:pPr>
              <w:rPr>
                <w:rFonts w:ascii="Arial" w:hAnsi="Arial" w:cs="Arial"/>
              </w:rPr>
            </w:pPr>
            <w:r>
              <w:rPr>
                <w:rFonts w:ascii="Arial" w:hAnsi="Arial" w:cs="Arial"/>
              </w:rPr>
              <w:t>Afsluiting</w:t>
            </w:r>
          </w:p>
        </w:tc>
      </w:tr>
    </w:tbl>
    <w:p w:rsidR="00CB6ABA" w:rsidRDefault="00CB6ABA">
      <w:r>
        <w:br w:type="page"/>
      </w:r>
      <w:bookmarkStart w:id="0" w:name="_GoBack"/>
      <w:bookmarkEnd w:id="0"/>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1216"/>
        <w:gridCol w:w="7655"/>
      </w:tblGrid>
      <w:tr w:rsidR="009D04EF" w:rsidRPr="007C2C8E" w:rsidTr="00FF007F">
        <w:tc>
          <w:tcPr>
            <w:tcW w:w="1727" w:type="dxa"/>
            <w:vMerge w:val="restart"/>
            <w:tcBorders>
              <w:right w:val="single" w:sz="4" w:space="0" w:color="auto"/>
            </w:tcBorders>
            <w:shd w:val="clear" w:color="auto" w:fill="auto"/>
          </w:tcPr>
          <w:p w:rsidR="009D04EF" w:rsidRPr="008619F1" w:rsidRDefault="008C6341" w:rsidP="00AD16D0">
            <w:pPr>
              <w:rPr>
                <w:rFonts w:ascii="Arial" w:hAnsi="Arial" w:cs="Arial"/>
                <w:b/>
                <w:bCs/>
              </w:rPr>
            </w:pPr>
            <w:r>
              <w:lastRenderedPageBreak/>
              <w:br w:type="page"/>
            </w:r>
            <w:r w:rsidR="009D04EF">
              <w:rPr>
                <w:rFonts w:ascii="Arial" w:hAnsi="Arial" w:cs="Arial"/>
                <w:b/>
                <w:bCs/>
              </w:rPr>
              <w:t>13-06-2017</w:t>
            </w:r>
          </w:p>
        </w:tc>
        <w:tc>
          <w:tcPr>
            <w:tcW w:w="8871" w:type="dxa"/>
            <w:gridSpan w:val="2"/>
            <w:tcBorders>
              <w:top w:val="single" w:sz="4" w:space="0" w:color="auto"/>
              <w:left w:val="single" w:sz="4" w:space="0" w:color="auto"/>
              <w:bottom w:val="nil"/>
              <w:right w:val="single" w:sz="4" w:space="0" w:color="auto"/>
            </w:tcBorders>
            <w:shd w:val="clear" w:color="auto" w:fill="auto"/>
          </w:tcPr>
          <w:p w:rsidR="009D04EF" w:rsidRPr="007C2C8E" w:rsidRDefault="00D7557C" w:rsidP="00AD16D0">
            <w:pPr>
              <w:rPr>
                <w:rFonts w:ascii="Arial" w:hAnsi="Arial" w:cs="Arial"/>
                <w:b/>
                <w:bCs/>
                <w:szCs w:val="24"/>
              </w:rPr>
            </w:pPr>
            <w:r>
              <w:rPr>
                <w:rFonts w:ascii="Arial" w:hAnsi="Arial" w:cs="Arial"/>
                <w:b/>
                <w:bCs/>
                <w:szCs w:val="24"/>
              </w:rPr>
              <w:t>Kinder- en Jeugdpsychiatrie</w:t>
            </w:r>
          </w:p>
        </w:tc>
      </w:tr>
      <w:tr w:rsidR="009D04EF" w:rsidRPr="001F6ED0" w:rsidTr="00FF007F">
        <w:tc>
          <w:tcPr>
            <w:tcW w:w="1727" w:type="dxa"/>
            <w:vMerge/>
            <w:tcBorders>
              <w:right w:val="single" w:sz="4" w:space="0" w:color="auto"/>
            </w:tcBorders>
            <w:shd w:val="clear" w:color="auto" w:fill="auto"/>
          </w:tcPr>
          <w:p w:rsidR="009D04EF" w:rsidRPr="00D17204" w:rsidRDefault="009D04EF" w:rsidP="00AD16D0">
            <w:pPr>
              <w:rPr>
                <w:rFonts w:ascii="Arial" w:hAnsi="Arial" w:cs="Arial"/>
                <w:bCs/>
              </w:rPr>
            </w:pPr>
          </w:p>
        </w:tc>
        <w:tc>
          <w:tcPr>
            <w:tcW w:w="1216" w:type="dxa"/>
            <w:tcBorders>
              <w:top w:val="nil"/>
              <w:left w:val="single" w:sz="4" w:space="0" w:color="auto"/>
              <w:bottom w:val="nil"/>
              <w:right w:val="nil"/>
            </w:tcBorders>
            <w:shd w:val="clear" w:color="auto" w:fill="auto"/>
          </w:tcPr>
          <w:p w:rsidR="009D04EF" w:rsidRPr="008B1FB3" w:rsidRDefault="009D04EF" w:rsidP="00AD16D0">
            <w:pPr>
              <w:rPr>
                <w:rFonts w:ascii="Arial" w:hAnsi="Arial" w:cs="Arial"/>
                <w:bCs/>
                <w:szCs w:val="24"/>
              </w:rPr>
            </w:pPr>
            <w:r>
              <w:rPr>
                <w:rFonts w:ascii="Arial" w:hAnsi="Arial" w:cs="Arial"/>
                <w:bCs/>
                <w:szCs w:val="24"/>
              </w:rPr>
              <w:t>15.30 uur</w:t>
            </w:r>
          </w:p>
        </w:tc>
        <w:tc>
          <w:tcPr>
            <w:tcW w:w="7655" w:type="dxa"/>
            <w:tcBorders>
              <w:top w:val="nil"/>
              <w:left w:val="nil"/>
              <w:bottom w:val="nil"/>
              <w:right w:val="single" w:sz="4" w:space="0" w:color="auto"/>
            </w:tcBorders>
            <w:shd w:val="clear" w:color="auto" w:fill="auto"/>
          </w:tcPr>
          <w:p w:rsidR="009D04EF" w:rsidRPr="001F6ED0" w:rsidRDefault="00D7557C" w:rsidP="00AD16D0">
            <w:pPr>
              <w:rPr>
                <w:rFonts w:ascii="Arial" w:hAnsi="Arial" w:cs="Arial"/>
                <w:bCs/>
                <w:szCs w:val="24"/>
              </w:rPr>
            </w:pPr>
            <w:r>
              <w:rPr>
                <w:rFonts w:ascii="Arial" w:hAnsi="Arial" w:cs="Arial"/>
                <w:bCs/>
                <w:szCs w:val="24"/>
              </w:rPr>
              <w:t>Opening door de dagvoorzitter Prof. dr. Wijbrand Hoek</w:t>
            </w:r>
          </w:p>
        </w:tc>
      </w:tr>
      <w:tr w:rsidR="009D04EF" w:rsidRPr="00533826" w:rsidTr="00FF007F">
        <w:tc>
          <w:tcPr>
            <w:tcW w:w="1727" w:type="dxa"/>
            <w:vMerge/>
            <w:tcBorders>
              <w:right w:val="single" w:sz="4" w:space="0" w:color="auto"/>
            </w:tcBorders>
            <w:shd w:val="clear" w:color="auto" w:fill="auto"/>
          </w:tcPr>
          <w:p w:rsidR="009D04EF" w:rsidRPr="00D17204" w:rsidRDefault="009D04EF" w:rsidP="00AD16D0">
            <w:pPr>
              <w:rPr>
                <w:rFonts w:ascii="Arial" w:hAnsi="Arial" w:cs="Arial"/>
                <w:bCs/>
              </w:rPr>
            </w:pPr>
          </w:p>
        </w:tc>
        <w:tc>
          <w:tcPr>
            <w:tcW w:w="1216" w:type="dxa"/>
            <w:tcBorders>
              <w:top w:val="nil"/>
              <w:left w:val="single" w:sz="4" w:space="0" w:color="auto"/>
              <w:bottom w:val="nil"/>
              <w:right w:val="nil"/>
            </w:tcBorders>
            <w:shd w:val="clear" w:color="auto" w:fill="auto"/>
          </w:tcPr>
          <w:p w:rsidR="009D04EF" w:rsidRDefault="009D04EF" w:rsidP="00AD16D0">
            <w:pPr>
              <w:rPr>
                <w:rFonts w:ascii="Arial" w:hAnsi="Arial" w:cs="Arial"/>
                <w:bCs/>
                <w:szCs w:val="24"/>
              </w:rPr>
            </w:pPr>
            <w:r>
              <w:rPr>
                <w:rFonts w:ascii="Arial" w:hAnsi="Arial" w:cs="Arial"/>
                <w:bCs/>
                <w:szCs w:val="24"/>
              </w:rPr>
              <w:t>15.35 uur</w:t>
            </w:r>
          </w:p>
        </w:tc>
        <w:tc>
          <w:tcPr>
            <w:tcW w:w="7655" w:type="dxa"/>
            <w:tcBorders>
              <w:top w:val="nil"/>
              <w:left w:val="nil"/>
              <w:bottom w:val="nil"/>
              <w:right w:val="single" w:sz="4" w:space="0" w:color="auto"/>
            </w:tcBorders>
            <w:shd w:val="clear" w:color="auto" w:fill="auto"/>
          </w:tcPr>
          <w:p w:rsidR="009D04EF" w:rsidRDefault="008C6341" w:rsidP="008C6341">
            <w:pPr>
              <w:rPr>
                <w:rFonts w:ascii="Arial" w:hAnsi="Arial" w:cs="Arial"/>
                <w:b/>
                <w:color w:val="000000"/>
              </w:rPr>
            </w:pPr>
            <w:r w:rsidRPr="008C6341">
              <w:rPr>
                <w:rFonts w:ascii="Arial" w:hAnsi="Arial" w:cs="Arial"/>
                <w:b/>
                <w:color w:val="000000"/>
              </w:rPr>
              <w:t>Onderzoek naar transformatie door transformatie van onderzoek</w:t>
            </w:r>
          </w:p>
          <w:p w:rsidR="008C6341" w:rsidRPr="008C6341" w:rsidRDefault="008C6341" w:rsidP="008C6341">
            <w:pPr>
              <w:rPr>
                <w:rFonts w:ascii="Arial" w:hAnsi="Arial" w:cs="Arial"/>
                <w:i/>
                <w:color w:val="000000"/>
              </w:rPr>
            </w:pPr>
            <w:r w:rsidRPr="008C6341">
              <w:rPr>
                <w:rFonts w:ascii="Arial" w:hAnsi="Arial" w:cs="Arial"/>
                <w:i/>
                <w:color w:val="000000"/>
              </w:rPr>
              <w:t>Prof. Vermeiren, hoogleraar kinder- en jeugdpsychiatrie Curium-LUMC</w:t>
            </w:r>
          </w:p>
        </w:tc>
      </w:tr>
      <w:tr w:rsidR="009D04EF" w:rsidRPr="00533826" w:rsidTr="00FF007F">
        <w:tc>
          <w:tcPr>
            <w:tcW w:w="1727" w:type="dxa"/>
            <w:vMerge/>
            <w:tcBorders>
              <w:right w:val="single" w:sz="4" w:space="0" w:color="auto"/>
            </w:tcBorders>
            <w:shd w:val="clear" w:color="auto" w:fill="auto"/>
          </w:tcPr>
          <w:p w:rsidR="009D04EF" w:rsidRPr="00D17204" w:rsidRDefault="009D04EF" w:rsidP="00AD16D0">
            <w:pPr>
              <w:rPr>
                <w:rFonts w:ascii="Arial" w:hAnsi="Arial" w:cs="Arial"/>
                <w:bCs/>
              </w:rPr>
            </w:pPr>
          </w:p>
        </w:tc>
        <w:tc>
          <w:tcPr>
            <w:tcW w:w="1216" w:type="dxa"/>
            <w:tcBorders>
              <w:top w:val="nil"/>
              <w:left w:val="single" w:sz="4" w:space="0" w:color="auto"/>
              <w:bottom w:val="nil"/>
              <w:right w:val="nil"/>
            </w:tcBorders>
            <w:shd w:val="clear" w:color="auto" w:fill="auto"/>
          </w:tcPr>
          <w:p w:rsidR="009D04EF" w:rsidRPr="008619F1" w:rsidRDefault="008C6341" w:rsidP="00AD16D0">
            <w:pPr>
              <w:rPr>
                <w:rFonts w:ascii="Arial" w:hAnsi="Arial" w:cs="Arial"/>
                <w:bCs/>
                <w:szCs w:val="24"/>
              </w:rPr>
            </w:pPr>
            <w:r>
              <w:rPr>
                <w:rFonts w:ascii="Arial" w:hAnsi="Arial" w:cs="Arial"/>
                <w:bCs/>
                <w:szCs w:val="24"/>
              </w:rPr>
              <w:t>16.2</w:t>
            </w:r>
            <w:r w:rsidR="009D04EF">
              <w:rPr>
                <w:rFonts w:ascii="Arial" w:hAnsi="Arial" w:cs="Arial"/>
                <w:bCs/>
                <w:szCs w:val="24"/>
              </w:rPr>
              <w:t>0 uur</w:t>
            </w:r>
          </w:p>
        </w:tc>
        <w:tc>
          <w:tcPr>
            <w:tcW w:w="7655" w:type="dxa"/>
            <w:tcBorders>
              <w:top w:val="nil"/>
              <w:left w:val="nil"/>
              <w:bottom w:val="nil"/>
              <w:right w:val="single" w:sz="4" w:space="0" w:color="auto"/>
            </w:tcBorders>
            <w:shd w:val="clear" w:color="auto" w:fill="auto"/>
          </w:tcPr>
          <w:p w:rsidR="009D04EF" w:rsidRPr="008C6341" w:rsidRDefault="008C6341" w:rsidP="008C6341">
            <w:pPr>
              <w:rPr>
                <w:rFonts w:ascii="Arial" w:hAnsi="Arial" w:cs="Arial"/>
                <w:color w:val="000000"/>
              </w:rPr>
            </w:pPr>
            <w:r w:rsidRPr="008C6341">
              <w:rPr>
                <w:rFonts w:ascii="Arial" w:hAnsi="Arial" w:cs="Arial"/>
                <w:color w:val="000000"/>
              </w:rPr>
              <w:t>Discussie</w:t>
            </w:r>
          </w:p>
        </w:tc>
      </w:tr>
      <w:tr w:rsidR="009D04EF" w:rsidRPr="00533826" w:rsidTr="00FF007F">
        <w:tc>
          <w:tcPr>
            <w:tcW w:w="1727" w:type="dxa"/>
            <w:vMerge/>
            <w:tcBorders>
              <w:right w:val="single" w:sz="4" w:space="0" w:color="auto"/>
            </w:tcBorders>
            <w:shd w:val="clear" w:color="auto" w:fill="auto"/>
          </w:tcPr>
          <w:p w:rsidR="009D04EF" w:rsidRPr="00D17204" w:rsidRDefault="009D04EF" w:rsidP="00AD16D0">
            <w:pPr>
              <w:rPr>
                <w:rFonts w:ascii="Arial" w:hAnsi="Arial" w:cs="Arial"/>
                <w:bCs/>
              </w:rPr>
            </w:pPr>
          </w:p>
        </w:tc>
        <w:tc>
          <w:tcPr>
            <w:tcW w:w="1216" w:type="dxa"/>
            <w:tcBorders>
              <w:top w:val="nil"/>
              <w:left w:val="single" w:sz="4" w:space="0" w:color="auto"/>
              <w:bottom w:val="nil"/>
              <w:right w:val="nil"/>
            </w:tcBorders>
            <w:shd w:val="clear" w:color="auto" w:fill="auto"/>
          </w:tcPr>
          <w:p w:rsidR="009D04EF" w:rsidRPr="008619F1" w:rsidRDefault="008C6341" w:rsidP="00AD16D0">
            <w:pPr>
              <w:rPr>
                <w:rFonts w:ascii="Arial" w:hAnsi="Arial" w:cs="Arial"/>
                <w:bCs/>
                <w:szCs w:val="24"/>
              </w:rPr>
            </w:pPr>
            <w:r>
              <w:rPr>
                <w:rFonts w:ascii="Arial" w:hAnsi="Arial" w:cs="Arial"/>
                <w:bCs/>
                <w:szCs w:val="24"/>
              </w:rPr>
              <w:t>16.3</w:t>
            </w:r>
            <w:r w:rsidR="009D04EF">
              <w:rPr>
                <w:rFonts w:ascii="Arial" w:hAnsi="Arial" w:cs="Arial"/>
                <w:bCs/>
                <w:szCs w:val="24"/>
              </w:rPr>
              <w:t>5 uur</w:t>
            </w:r>
          </w:p>
        </w:tc>
        <w:tc>
          <w:tcPr>
            <w:tcW w:w="7655" w:type="dxa"/>
            <w:tcBorders>
              <w:top w:val="nil"/>
              <w:left w:val="nil"/>
              <w:bottom w:val="nil"/>
              <w:right w:val="single" w:sz="4" w:space="0" w:color="auto"/>
            </w:tcBorders>
            <w:shd w:val="clear" w:color="auto" w:fill="auto"/>
          </w:tcPr>
          <w:p w:rsidR="009D04EF" w:rsidRDefault="008C6341" w:rsidP="008C6341">
            <w:pPr>
              <w:rPr>
                <w:rFonts w:ascii="Arial" w:hAnsi="Arial" w:cs="Arial"/>
                <w:b/>
                <w:color w:val="000000"/>
              </w:rPr>
            </w:pPr>
            <w:r>
              <w:rPr>
                <w:rFonts w:ascii="Arial" w:hAnsi="Arial" w:cs="Arial"/>
                <w:b/>
                <w:color w:val="000000"/>
              </w:rPr>
              <w:t xml:space="preserve">Autisme </w:t>
            </w:r>
            <w:proofErr w:type="spellStart"/>
            <w:r>
              <w:rPr>
                <w:rFonts w:ascii="Arial" w:hAnsi="Arial" w:cs="Arial"/>
                <w:b/>
                <w:color w:val="000000"/>
              </w:rPr>
              <w:t>vroegdetectie</w:t>
            </w:r>
            <w:proofErr w:type="spellEnd"/>
            <w:r>
              <w:rPr>
                <w:rFonts w:ascii="Arial" w:hAnsi="Arial" w:cs="Arial"/>
                <w:b/>
                <w:color w:val="000000"/>
              </w:rPr>
              <w:t xml:space="preserve"> &amp; wetenschappelijk onderzoek binnen SARR-jeugd</w:t>
            </w:r>
          </w:p>
          <w:p w:rsidR="008C6341" w:rsidRPr="008C6341" w:rsidRDefault="008C6341" w:rsidP="008C6341">
            <w:pPr>
              <w:rPr>
                <w:rFonts w:ascii="Arial" w:hAnsi="Arial" w:cs="Arial"/>
                <w:i/>
                <w:color w:val="000000"/>
              </w:rPr>
            </w:pPr>
            <w:r w:rsidRPr="008C6341">
              <w:rPr>
                <w:rFonts w:ascii="Arial" w:hAnsi="Arial" w:cs="Arial"/>
                <w:i/>
                <w:color w:val="000000"/>
              </w:rPr>
              <w:t>Dr. Wietske Ester, kinder- en jeugdpsychiater Lucertis / Parnassia Groep</w:t>
            </w:r>
          </w:p>
        </w:tc>
      </w:tr>
      <w:tr w:rsidR="009D04EF" w:rsidRPr="00533826" w:rsidTr="00FF007F">
        <w:tc>
          <w:tcPr>
            <w:tcW w:w="1727" w:type="dxa"/>
            <w:vMerge/>
            <w:tcBorders>
              <w:right w:val="single" w:sz="4" w:space="0" w:color="auto"/>
            </w:tcBorders>
            <w:shd w:val="clear" w:color="auto" w:fill="auto"/>
          </w:tcPr>
          <w:p w:rsidR="009D04EF" w:rsidRPr="00D17204" w:rsidRDefault="009D04EF" w:rsidP="00AD16D0">
            <w:pPr>
              <w:rPr>
                <w:rFonts w:ascii="Arial" w:hAnsi="Arial" w:cs="Arial"/>
                <w:bCs/>
              </w:rPr>
            </w:pPr>
          </w:p>
        </w:tc>
        <w:tc>
          <w:tcPr>
            <w:tcW w:w="1216" w:type="dxa"/>
            <w:tcBorders>
              <w:top w:val="nil"/>
              <w:left w:val="single" w:sz="4" w:space="0" w:color="auto"/>
              <w:bottom w:val="nil"/>
              <w:right w:val="nil"/>
            </w:tcBorders>
            <w:shd w:val="clear" w:color="auto" w:fill="auto"/>
          </w:tcPr>
          <w:p w:rsidR="009D04EF" w:rsidRPr="008619F1" w:rsidRDefault="008C6341" w:rsidP="008C6341">
            <w:pPr>
              <w:rPr>
                <w:rFonts w:ascii="Arial" w:hAnsi="Arial" w:cs="Arial"/>
                <w:bCs/>
                <w:szCs w:val="24"/>
              </w:rPr>
            </w:pPr>
            <w:r>
              <w:rPr>
                <w:rFonts w:ascii="Arial" w:hAnsi="Arial" w:cs="Arial"/>
                <w:bCs/>
                <w:szCs w:val="24"/>
              </w:rPr>
              <w:t>17.20</w:t>
            </w:r>
            <w:r w:rsidR="009D04EF">
              <w:rPr>
                <w:rFonts w:ascii="Arial" w:hAnsi="Arial" w:cs="Arial"/>
                <w:bCs/>
                <w:szCs w:val="24"/>
              </w:rPr>
              <w:t xml:space="preserve"> uur</w:t>
            </w:r>
          </w:p>
        </w:tc>
        <w:tc>
          <w:tcPr>
            <w:tcW w:w="7655" w:type="dxa"/>
            <w:tcBorders>
              <w:top w:val="nil"/>
              <w:left w:val="nil"/>
              <w:bottom w:val="nil"/>
              <w:right w:val="single" w:sz="4" w:space="0" w:color="auto"/>
            </w:tcBorders>
            <w:shd w:val="clear" w:color="auto" w:fill="auto"/>
          </w:tcPr>
          <w:p w:rsidR="009D04EF" w:rsidRPr="008C6341" w:rsidRDefault="008C6341" w:rsidP="008C6341">
            <w:pPr>
              <w:rPr>
                <w:rFonts w:ascii="Arial" w:hAnsi="Arial" w:cs="Arial"/>
                <w:color w:val="000000"/>
              </w:rPr>
            </w:pPr>
            <w:r w:rsidRPr="008C6341">
              <w:rPr>
                <w:rFonts w:ascii="Arial" w:hAnsi="Arial" w:cs="Arial"/>
                <w:color w:val="000000"/>
              </w:rPr>
              <w:t>Discussie</w:t>
            </w:r>
          </w:p>
        </w:tc>
      </w:tr>
      <w:tr w:rsidR="009D04EF" w:rsidRPr="00533826" w:rsidTr="00FF007F">
        <w:tc>
          <w:tcPr>
            <w:tcW w:w="1727" w:type="dxa"/>
            <w:vMerge/>
            <w:tcBorders>
              <w:right w:val="single" w:sz="4" w:space="0" w:color="auto"/>
            </w:tcBorders>
            <w:shd w:val="clear" w:color="auto" w:fill="auto"/>
          </w:tcPr>
          <w:p w:rsidR="009D04EF" w:rsidRPr="00D17204" w:rsidRDefault="009D04EF" w:rsidP="00AD16D0">
            <w:pPr>
              <w:rPr>
                <w:rFonts w:ascii="Arial" w:hAnsi="Arial" w:cs="Arial"/>
                <w:bCs/>
              </w:rPr>
            </w:pPr>
          </w:p>
        </w:tc>
        <w:tc>
          <w:tcPr>
            <w:tcW w:w="1216" w:type="dxa"/>
            <w:tcBorders>
              <w:top w:val="nil"/>
              <w:left w:val="single" w:sz="4" w:space="0" w:color="auto"/>
              <w:bottom w:val="single" w:sz="4" w:space="0" w:color="auto"/>
              <w:right w:val="nil"/>
            </w:tcBorders>
            <w:shd w:val="clear" w:color="auto" w:fill="auto"/>
          </w:tcPr>
          <w:p w:rsidR="009D04EF" w:rsidRDefault="008C6341" w:rsidP="00AD16D0">
            <w:pPr>
              <w:rPr>
                <w:rFonts w:ascii="Arial" w:hAnsi="Arial" w:cs="Arial"/>
                <w:bCs/>
                <w:szCs w:val="24"/>
              </w:rPr>
            </w:pPr>
            <w:r>
              <w:rPr>
                <w:rFonts w:ascii="Arial" w:hAnsi="Arial" w:cs="Arial"/>
                <w:bCs/>
                <w:szCs w:val="24"/>
              </w:rPr>
              <w:t>17.3</w:t>
            </w:r>
            <w:r w:rsidR="009D04EF">
              <w:rPr>
                <w:rFonts w:ascii="Arial" w:hAnsi="Arial" w:cs="Arial"/>
                <w:bCs/>
                <w:szCs w:val="24"/>
              </w:rPr>
              <w:t>0 uur</w:t>
            </w:r>
          </w:p>
        </w:tc>
        <w:tc>
          <w:tcPr>
            <w:tcW w:w="7655" w:type="dxa"/>
            <w:tcBorders>
              <w:top w:val="nil"/>
              <w:left w:val="nil"/>
              <w:bottom w:val="single" w:sz="4" w:space="0" w:color="auto"/>
              <w:right w:val="single" w:sz="4" w:space="0" w:color="auto"/>
            </w:tcBorders>
            <w:shd w:val="clear" w:color="auto" w:fill="auto"/>
          </w:tcPr>
          <w:p w:rsidR="009D04EF" w:rsidRPr="008C6341" w:rsidRDefault="008C6341" w:rsidP="008C6341">
            <w:pPr>
              <w:rPr>
                <w:rFonts w:ascii="Arial" w:hAnsi="Arial" w:cs="Arial"/>
                <w:color w:val="000000"/>
              </w:rPr>
            </w:pPr>
            <w:r w:rsidRPr="008C6341">
              <w:rPr>
                <w:rFonts w:ascii="Arial" w:hAnsi="Arial" w:cs="Arial"/>
                <w:color w:val="000000"/>
              </w:rPr>
              <w:t>Afsluiting</w:t>
            </w:r>
          </w:p>
        </w:tc>
      </w:tr>
    </w:tbl>
    <w:p w:rsidR="00BD67AD" w:rsidRDefault="00BD67AD">
      <w:pPr>
        <w:rPr>
          <w:b/>
          <w:i/>
          <w:sz w:val="24"/>
          <w:szCs w:val="24"/>
        </w:rPr>
      </w:pPr>
    </w:p>
    <w:sectPr w:rsidR="00BD67AD" w:rsidSect="00BC7A61">
      <w:type w:val="continuous"/>
      <w:pgSz w:w="11907" w:h="16840" w:code="9"/>
      <w:pgMar w:top="1134" w:right="851" w:bottom="1247" w:left="85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85C" w:rsidRDefault="00BD085C" w:rsidP="0020549F">
      <w:pPr>
        <w:pStyle w:val="Kop2"/>
      </w:pPr>
      <w:r>
        <w:separator/>
      </w:r>
    </w:p>
  </w:endnote>
  <w:endnote w:type="continuationSeparator" w:id="0">
    <w:p w:rsidR="00BD085C" w:rsidRDefault="00BD085C" w:rsidP="0020549F">
      <w:pPr>
        <w:pStyle w:val="Kop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85C" w:rsidRDefault="00BD085C" w:rsidP="0020549F">
      <w:pPr>
        <w:pStyle w:val="Kop2"/>
      </w:pPr>
      <w:r>
        <w:separator/>
      </w:r>
    </w:p>
  </w:footnote>
  <w:footnote w:type="continuationSeparator" w:id="0">
    <w:p w:rsidR="00BD085C" w:rsidRDefault="00BD085C" w:rsidP="0020549F">
      <w:pPr>
        <w:pStyle w:val="Kop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25530"/>
    <w:multiLevelType w:val="hybridMultilevel"/>
    <w:tmpl w:val="B996518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ECE28AD"/>
    <w:multiLevelType w:val="hybridMultilevel"/>
    <w:tmpl w:val="77AA0EE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19051613"/>
    <w:multiLevelType w:val="hybridMultilevel"/>
    <w:tmpl w:val="23C82FD8"/>
    <w:lvl w:ilvl="0" w:tplc="2AD22B5A">
      <w:start w:val="4"/>
      <w:numFmt w:val="decimal"/>
      <w:lvlText w:val="%1."/>
      <w:lvlJc w:val="left"/>
      <w:pPr>
        <w:tabs>
          <w:tab w:val="num" w:pos="2880"/>
        </w:tabs>
        <w:ind w:left="288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3BF56C10"/>
    <w:multiLevelType w:val="hybridMultilevel"/>
    <w:tmpl w:val="D55CC7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77508BC"/>
    <w:multiLevelType w:val="multilevel"/>
    <w:tmpl w:val="8842D32E"/>
    <w:lvl w:ilvl="0">
      <w:start w:val="16"/>
      <w:numFmt w:val="decimal"/>
      <w:lvlText w:val="%1"/>
      <w:lvlJc w:val="left"/>
      <w:pPr>
        <w:tabs>
          <w:tab w:val="num" w:pos="705"/>
        </w:tabs>
        <w:ind w:left="705" w:hanging="705"/>
      </w:pPr>
      <w:rPr>
        <w:rFonts w:hint="default"/>
      </w:rPr>
    </w:lvl>
    <w:lvl w:ilvl="1">
      <w:start w:val="5"/>
      <w:numFmt w:val="decimalZero"/>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B081E96"/>
    <w:multiLevelType w:val="hybridMultilevel"/>
    <w:tmpl w:val="D21AEC80"/>
    <w:lvl w:ilvl="0" w:tplc="4C968428">
      <w:start w:val="1"/>
      <w:numFmt w:val="decimal"/>
      <w:lvlText w:val="%1."/>
      <w:lvlJc w:val="left"/>
      <w:pPr>
        <w:tabs>
          <w:tab w:val="num" w:pos="644"/>
        </w:tabs>
        <w:ind w:left="644" w:hanging="360"/>
      </w:pPr>
      <w:rPr>
        <w:rFonts w:hint="default"/>
      </w:rPr>
    </w:lvl>
    <w:lvl w:ilvl="1" w:tplc="04130019" w:tentative="1">
      <w:start w:val="1"/>
      <w:numFmt w:val="lowerLetter"/>
      <w:lvlText w:val="%2."/>
      <w:lvlJc w:val="left"/>
      <w:pPr>
        <w:tabs>
          <w:tab w:val="num" w:pos="1364"/>
        </w:tabs>
        <w:ind w:left="1364" w:hanging="360"/>
      </w:pPr>
    </w:lvl>
    <w:lvl w:ilvl="2" w:tplc="0413001B" w:tentative="1">
      <w:start w:val="1"/>
      <w:numFmt w:val="lowerRoman"/>
      <w:lvlText w:val="%3."/>
      <w:lvlJc w:val="right"/>
      <w:pPr>
        <w:tabs>
          <w:tab w:val="num" w:pos="2084"/>
        </w:tabs>
        <w:ind w:left="2084" w:hanging="180"/>
      </w:pPr>
    </w:lvl>
    <w:lvl w:ilvl="3" w:tplc="0413000F" w:tentative="1">
      <w:start w:val="1"/>
      <w:numFmt w:val="decimal"/>
      <w:lvlText w:val="%4."/>
      <w:lvlJc w:val="left"/>
      <w:pPr>
        <w:tabs>
          <w:tab w:val="num" w:pos="2804"/>
        </w:tabs>
        <w:ind w:left="2804" w:hanging="360"/>
      </w:pPr>
    </w:lvl>
    <w:lvl w:ilvl="4" w:tplc="04130019" w:tentative="1">
      <w:start w:val="1"/>
      <w:numFmt w:val="lowerLetter"/>
      <w:lvlText w:val="%5."/>
      <w:lvlJc w:val="left"/>
      <w:pPr>
        <w:tabs>
          <w:tab w:val="num" w:pos="3524"/>
        </w:tabs>
        <w:ind w:left="3524" w:hanging="360"/>
      </w:pPr>
    </w:lvl>
    <w:lvl w:ilvl="5" w:tplc="0413001B" w:tentative="1">
      <w:start w:val="1"/>
      <w:numFmt w:val="lowerRoman"/>
      <w:lvlText w:val="%6."/>
      <w:lvlJc w:val="right"/>
      <w:pPr>
        <w:tabs>
          <w:tab w:val="num" w:pos="4244"/>
        </w:tabs>
        <w:ind w:left="4244" w:hanging="180"/>
      </w:pPr>
    </w:lvl>
    <w:lvl w:ilvl="6" w:tplc="0413000F" w:tentative="1">
      <w:start w:val="1"/>
      <w:numFmt w:val="decimal"/>
      <w:lvlText w:val="%7."/>
      <w:lvlJc w:val="left"/>
      <w:pPr>
        <w:tabs>
          <w:tab w:val="num" w:pos="4964"/>
        </w:tabs>
        <w:ind w:left="4964" w:hanging="360"/>
      </w:pPr>
    </w:lvl>
    <w:lvl w:ilvl="7" w:tplc="04130019" w:tentative="1">
      <w:start w:val="1"/>
      <w:numFmt w:val="lowerLetter"/>
      <w:lvlText w:val="%8."/>
      <w:lvlJc w:val="left"/>
      <w:pPr>
        <w:tabs>
          <w:tab w:val="num" w:pos="5684"/>
        </w:tabs>
        <w:ind w:left="5684" w:hanging="360"/>
      </w:pPr>
    </w:lvl>
    <w:lvl w:ilvl="8" w:tplc="0413001B" w:tentative="1">
      <w:start w:val="1"/>
      <w:numFmt w:val="lowerRoman"/>
      <w:lvlText w:val="%9."/>
      <w:lvlJc w:val="right"/>
      <w:pPr>
        <w:tabs>
          <w:tab w:val="num" w:pos="6404"/>
        </w:tabs>
        <w:ind w:left="6404" w:hanging="180"/>
      </w:pPr>
    </w:lvl>
  </w:abstractNum>
  <w:abstractNum w:abstractNumId="6">
    <w:nsid w:val="63A048F8"/>
    <w:multiLevelType w:val="multilevel"/>
    <w:tmpl w:val="8842D32E"/>
    <w:lvl w:ilvl="0">
      <w:start w:val="16"/>
      <w:numFmt w:val="decimal"/>
      <w:lvlText w:val="%1"/>
      <w:lvlJc w:val="left"/>
      <w:pPr>
        <w:tabs>
          <w:tab w:val="num" w:pos="705"/>
        </w:tabs>
        <w:ind w:left="705" w:hanging="705"/>
      </w:pPr>
      <w:rPr>
        <w:rFonts w:hint="default"/>
      </w:rPr>
    </w:lvl>
    <w:lvl w:ilvl="1">
      <w:start w:val="5"/>
      <w:numFmt w:val="decimalZero"/>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7CDE2ABA"/>
    <w:multiLevelType w:val="hybridMultilevel"/>
    <w:tmpl w:val="BEB811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30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D4B"/>
    <w:rsid w:val="00012DBD"/>
    <w:rsid w:val="000217BA"/>
    <w:rsid w:val="00024C01"/>
    <w:rsid w:val="000428A8"/>
    <w:rsid w:val="000433C9"/>
    <w:rsid w:val="00050B82"/>
    <w:rsid w:val="000540AB"/>
    <w:rsid w:val="00057CEE"/>
    <w:rsid w:val="00064E5A"/>
    <w:rsid w:val="00065D23"/>
    <w:rsid w:val="00066CDD"/>
    <w:rsid w:val="00080218"/>
    <w:rsid w:val="00096992"/>
    <w:rsid w:val="00097CC6"/>
    <w:rsid w:val="000A3C17"/>
    <w:rsid w:val="000A6759"/>
    <w:rsid w:val="000B279B"/>
    <w:rsid w:val="000B4BB5"/>
    <w:rsid w:val="000B5577"/>
    <w:rsid w:val="000B7FF3"/>
    <w:rsid w:val="000C0159"/>
    <w:rsid w:val="000C6981"/>
    <w:rsid w:val="000D01E6"/>
    <w:rsid w:val="000D5015"/>
    <w:rsid w:val="000D63F4"/>
    <w:rsid w:val="000F3C27"/>
    <w:rsid w:val="000F4DD9"/>
    <w:rsid w:val="000F68AF"/>
    <w:rsid w:val="00102DA1"/>
    <w:rsid w:val="00103B83"/>
    <w:rsid w:val="00106EC4"/>
    <w:rsid w:val="00110C64"/>
    <w:rsid w:val="00112CE7"/>
    <w:rsid w:val="0011664E"/>
    <w:rsid w:val="001175BB"/>
    <w:rsid w:val="001207F3"/>
    <w:rsid w:val="00123C98"/>
    <w:rsid w:val="00130F06"/>
    <w:rsid w:val="0013712E"/>
    <w:rsid w:val="00140AE8"/>
    <w:rsid w:val="001475DB"/>
    <w:rsid w:val="00151410"/>
    <w:rsid w:val="0015151E"/>
    <w:rsid w:val="0015413E"/>
    <w:rsid w:val="00161508"/>
    <w:rsid w:val="00165432"/>
    <w:rsid w:val="00167EBF"/>
    <w:rsid w:val="00181B95"/>
    <w:rsid w:val="001830CB"/>
    <w:rsid w:val="0019051E"/>
    <w:rsid w:val="001919DD"/>
    <w:rsid w:val="00192BA3"/>
    <w:rsid w:val="001946B3"/>
    <w:rsid w:val="00197CD5"/>
    <w:rsid w:val="001A0E06"/>
    <w:rsid w:val="001A3896"/>
    <w:rsid w:val="001A3C46"/>
    <w:rsid w:val="001A45EE"/>
    <w:rsid w:val="001B25CD"/>
    <w:rsid w:val="001B6D8D"/>
    <w:rsid w:val="001C0FB7"/>
    <w:rsid w:val="001D054C"/>
    <w:rsid w:val="001D088F"/>
    <w:rsid w:val="001D13CA"/>
    <w:rsid w:val="001D4869"/>
    <w:rsid w:val="001D62B2"/>
    <w:rsid w:val="001F55A8"/>
    <w:rsid w:val="001F6ED0"/>
    <w:rsid w:val="0020549F"/>
    <w:rsid w:val="00210BE7"/>
    <w:rsid w:val="00212839"/>
    <w:rsid w:val="002214D2"/>
    <w:rsid w:val="00240994"/>
    <w:rsid w:val="00241EFB"/>
    <w:rsid w:val="00250874"/>
    <w:rsid w:val="0025298C"/>
    <w:rsid w:val="002575F7"/>
    <w:rsid w:val="00257681"/>
    <w:rsid w:val="002620CE"/>
    <w:rsid w:val="00263F1F"/>
    <w:rsid w:val="00267ECF"/>
    <w:rsid w:val="002801A4"/>
    <w:rsid w:val="00281348"/>
    <w:rsid w:val="0029564F"/>
    <w:rsid w:val="002A0F3D"/>
    <w:rsid w:val="002A281C"/>
    <w:rsid w:val="002A34C5"/>
    <w:rsid w:val="002A703F"/>
    <w:rsid w:val="002B1E9C"/>
    <w:rsid w:val="002B41A3"/>
    <w:rsid w:val="002B78C8"/>
    <w:rsid w:val="002E236F"/>
    <w:rsid w:val="002E4097"/>
    <w:rsid w:val="002E4C19"/>
    <w:rsid w:val="002F410B"/>
    <w:rsid w:val="00300F2C"/>
    <w:rsid w:val="00307E7F"/>
    <w:rsid w:val="00312608"/>
    <w:rsid w:val="003160F0"/>
    <w:rsid w:val="00325990"/>
    <w:rsid w:val="00334826"/>
    <w:rsid w:val="00335680"/>
    <w:rsid w:val="00336878"/>
    <w:rsid w:val="00342310"/>
    <w:rsid w:val="00345F22"/>
    <w:rsid w:val="0035172D"/>
    <w:rsid w:val="003543DB"/>
    <w:rsid w:val="00355D30"/>
    <w:rsid w:val="0035635C"/>
    <w:rsid w:val="003566F7"/>
    <w:rsid w:val="00367380"/>
    <w:rsid w:val="003723E0"/>
    <w:rsid w:val="0038273A"/>
    <w:rsid w:val="00395A28"/>
    <w:rsid w:val="00396E70"/>
    <w:rsid w:val="003B76BF"/>
    <w:rsid w:val="003C46CE"/>
    <w:rsid w:val="003C6A31"/>
    <w:rsid w:val="003C6DED"/>
    <w:rsid w:val="003C7DE1"/>
    <w:rsid w:val="003D32D4"/>
    <w:rsid w:val="003D72A8"/>
    <w:rsid w:val="003F6878"/>
    <w:rsid w:val="004231C9"/>
    <w:rsid w:val="00433CE5"/>
    <w:rsid w:val="00434654"/>
    <w:rsid w:val="00437AE8"/>
    <w:rsid w:val="00437F58"/>
    <w:rsid w:val="004509AA"/>
    <w:rsid w:val="00451D7E"/>
    <w:rsid w:val="004535D9"/>
    <w:rsid w:val="00460F85"/>
    <w:rsid w:val="00462867"/>
    <w:rsid w:val="00465FB7"/>
    <w:rsid w:val="00470AE5"/>
    <w:rsid w:val="00481984"/>
    <w:rsid w:val="004830F3"/>
    <w:rsid w:val="00485BB0"/>
    <w:rsid w:val="0048730D"/>
    <w:rsid w:val="004925AE"/>
    <w:rsid w:val="00494F39"/>
    <w:rsid w:val="00496AF7"/>
    <w:rsid w:val="004A546E"/>
    <w:rsid w:val="004A64DE"/>
    <w:rsid w:val="004B06D0"/>
    <w:rsid w:val="004B1C80"/>
    <w:rsid w:val="004B3551"/>
    <w:rsid w:val="004B5501"/>
    <w:rsid w:val="004C1D47"/>
    <w:rsid w:val="004C3827"/>
    <w:rsid w:val="004E34C3"/>
    <w:rsid w:val="0050187F"/>
    <w:rsid w:val="0050580C"/>
    <w:rsid w:val="00506158"/>
    <w:rsid w:val="005078B3"/>
    <w:rsid w:val="00512005"/>
    <w:rsid w:val="0051477B"/>
    <w:rsid w:val="00515308"/>
    <w:rsid w:val="00515C6F"/>
    <w:rsid w:val="0052236F"/>
    <w:rsid w:val="0052563E"/>
    <w:rsid w:val="00532948"/>
    <w:rsid w:val="00533826"/>
    <w:rsid w:val="00544943"/>
    <w:rsid w:val="00545746"/>
    <w:rsid w:val="00547051"/>
    <w:rsid w:val="00547806"/>
    <w:rsid w:val="00565941"/>
    <w:rsid w:val="005664D9"/>
    <w:rsid w:val="00570BFB"/>
    <w:rsid w:val="00574E78"/>
    <w:rsid w:val="00575221"/>
    <w:rsid w:val="00575FED"/>
    <w:rsid w:val="0058658E"/>
    <w:rsid w:val="00586D1F"/>
    <w:rsid w:val="00590EB8"/>
    <w:rsid w:val="00591458"/>
    <w:rsid w:val="0059291E"/>
    <w:rsid w:val="005A40D7"/>
    <w:rsid w:val="005A6C7C"/>
    <w:rsid w:val="005B2535"/>
    <w:rsid w:val="005B2782"/>
    <w:rsid w:val="005B66B8"/>
    <w:rsid w:val="005C3597"/>
    <w:rsid w:val="005C4B3E"/>
    <w:rsid w:val="005C6D4B"/>
    <w:rsid w:val="005D090E"/>
    <w:rsid w:val="005D333F"/>
    <w:rsid w:val="005D40A5"/>
    <w:rsid w:val="005D4CF4"/>
    <w:rsid w:val="005D7D8A"/>
    <w:rsid w:val="005E1CB3"/>
    <w:rsid w:val="005E47E3"/>
    <w:rsid w:val="005F534D"/>
    <w:rsid w:val="005F7596"/>
    <w:rsid w:val="006101EB"/>
    <w:rsid w:val="00615245"/>
    <w:rsid w:val="006165B2"/>
    <w:rsid w:val="00621C39"/>
    <w:rsid w:val="00621E70"/>
    <w:rsid w:val="00624213"/>
    <w:rsid w:val="00625FA9"/>
    <w:rsid w:val="00633A24"/>
    <w:rsid w:val="006423F9"/>
    <w:rsid w:val="00643493"/>
    <w:rsid w:val="00644D29"/>
    <w:rsid w:val="00646A9A"/>
    <w:rsid w:val="00646B6B"/>
    <w:rsid w:val="00647785"/>
    <w:rsid w:val="006505E9"/>
    <w:rsid w:val="00651872"/>
    <w:rsid w:val="0065403B"/>
    <w:rsid w:val="00656AB0"/>
    <w:rsid w:val="006570F8"/>
    <w:rsid w:val="00660D58"/>
    <w:rsid w:val="0066646C"/>
    <w:rsid w:val="006755DE"/>
    <w:rsid w:val="006827D3"/>
    <w:rsid w:val="00686C42"/>
    <w:rsid w:val="00691604"/>
    <w:rsid w:val="006A07DE"/>
    <w:rsid w:val="006A153B"/>
    <w:rsid w:val="006A44D8"/>
    <w:rsid w:val="006B13B0"/>
    <w:rsid w:val="006B13B3"/>
    <w:rsid w:val="006B19E4"/>
    <w:rsid w:val="006B3171"/>
    <w:rsid w:val="006B4A0E"/>
    <w:rsid w:val="006B5264"/>
    <w:rsid w:val="006C55E8"/>
    <w:rsid w:val="006C58CD"/>
    <w:rsid w:val="006C64A9"/>
    <w:rsid w:val="006C683C"/>
    <w:rsid w:val="006D40EC"/>
    <w:rsid w:val="006E3F91"/>
    <w:rsid w:val="006E4621"/>
    <w:rsid w:val="006E5447"/>
    <w:rsid w:val="006E648C"/>
    <w:rsid w:val="006E72C0"/>
    <w:rsid w:val="006F0198"/>
    <w:rsid w:val="006F4AE9"/>
    <w:rsid w:val="006F5417"/>
    <w:rsid w:val="00704445"/>
    <w:rsid w:val="007054CB"/>
    <w:rsid w:val="00713F17"/>
    <w:rsid w:val="007157BD"/>
    <w:rsid w:val="007258F9"/>
    <w:rsid w:val="00734A21"/>
    <w:rsid w:val="007446AB"/>
    <w:rsid w:val="00747D4B"/>
    <w:rsid w:val="007501B1"/>
    <w:rsid w:val="007503F0"/>
    <w:rsid w:val="007533BE"/>
    <w:rsid w:val="00757B2A"/>
    <w:rsid w:val="007614CD"/>
    <w:rsid w:val="00764CC7"/>
    <w:rsid w:val="00770AED"/>
    <w:rsid w:val="00775F4D"/>
    <w:rsid w:val="00785006"/>
    <w:rsid w:val="007912DB"/>
    <w:rsid w:val="00791FE6"/>
    <w:rsid w:val="00794D36"/>
    <w:rsid w:val="007A2F45"/>
    <w:rsid w:val="007A34CA"/>
    <w:rsid w:val="007A5569"/>
    <w:rsid w:val="007A674D"/>
    <w:rsid w:val="007A73F8"/>
    <w:rsid w:val="007B0DBB"/>
    <w:rsid w:val="007B40A1"/>
    <w:rsid w:val="007B52AF"/>
    <w:rsid w:val="007B5DE6"/>
    <w:rsid w:val="007C2291"/>
    <w:rsid w:val="007C2C8E"/>
    <w:rsid w:val="007C6711"/>
    <w:rsid w:val="007C7695"/>
    <w:rsid w:val="007C783F"/>
    <w:rsid w:val="007D1525"/>
    <w:rsid w:val="007D2200"/>
    <w:rsid w:val="007D7C8A"/>
    <w:rsid w:val="007E2E00"/>
    <w:rsid w:val="007E2FCA"/>
    <w:rsid w:val="007F5225"/>
    <w:rsid w:val="007F777F"/>
    <w:rsid w:val="00800FCE"/>
    <w:rsid w:val="00807CEF"/>
    <w:rsid w:val="00807E51"/>
    <w:rsid w:val="00810E31"/>
    <w:rsid w:val="00813909"/>
    <w:rsid w:val="00827623"/>
    <w:rsid w:val="008317A6"/>
    <w:rsid w:val="00831900"/>
    <w:rsid w:val="00834082"/>
    <w:rsid w:val="008421DF"/>
    <w:rsid w:val="00850476"/>
    <w:rsid w:val="0085696A"/>
    <w:rsid w:val="008619F1"/>
    <w:rsid w:val="0086545B"/>
    <w:rsid w:val="00873A7F"/>
    <w:rsid w:val="00880A86"/>
    <w:rsid w:val="00880BEA"/>
    <w:rsid w:val="00882E36"/>
    <w:rsid w:val="00883ED0"/>
    <w:rsid w:val="00885B29"/>
    <w:rsid w:val="008911D0"/>
    <w:rsid w:val="00892572"/>
    <w:rsid w:val="00894DBF"/>
    <w:rsid w:val="008A3060"/>
    <w:rsid w:val="008A4FB5"/>
    <w:rsid w:val="008A63F6"/>
    <w:rsid w:val="008B0394"/>
    <w:rsid w:val="008B08BF"/>
    <w:rsid w:val="008B1FB3"/>
    <w:rsid w:val="008B235E"/>
    <w:rsid w:val="008B56F8"/>
    <w:rsid w:val="008C07AF"/>
    <w:rsid w:val="008C0CC8"/>
    <w:rsid w:val="008C2A56"/>
    <w:rsid w:val="008C6341"/>
    <w:rsid w:val="008C7E4C"/>
    <w:rsid w:val="008D16DB"/>
    <w:rsid w:val="008D5DDD"/>
    <w:rsid w:val="008F24B1"/>
    <w:rsid w:val="008F30A6"/>
    <w:rsid w:val="008F78EB"/>
    <w:rsid w:val="00901993"/>
    <w:rsid w:val="00906BE3"/>
    <w:rsid w:val="00910396"/>
    <w:rsid w:val="00912DC3"/>
    <w:rsid w:val="0091326E"/>
    <w:rsid w:val="00916682"/>
    <w:rsid w:val="0091710C"/>
    <w:rsid w:val="00922481"/>
    <w:rsid w:val="0093035A"/>
    <w:rsid w:val="0093404F"/>
    <w:rsid w:val="00951158"/>
    <w:rsid w:val="00953C9B"/>
    <w:rsid w:val="00954D7B"/>
    <w:rsid w:val="00956174"/>
    <w:rsid w:val="0096098F"/>
    <w:rsid w:val="0096178F"/>
    <w:rsid w:val="009633CD"/>
    <w:rsid w:val="00965039"/>
    <w:rsid w:val="009674C6"/>
    <w:rsid w:val="009712EE"/>
    <w:rsid w:val="0097184D"/>
    <w:rsid w:val="00971DE1"/>
    <w:rsid w:val="009773B4"/>
    <w:rsid w:val="00980D81"/>
    <w:rsid w:val="00982CE6"/>
    <w:rsid w:val="00987012"/>
    <w:rsid w:val="00987360"/>
    <w:rsid w:val="009965AA"/>
    <w:rsid w:val="009A0DE0"/>
    <w:rsid w:val="009A403C"/>
    <w:rsid w:val="009B0DD8"/>
    <w:rsid w:val="009B70EA"/>
    <w:rsid w:val="009B7DF3"/>
    <w:rsid w:val="009C46DA"/>
    <w:rsid w:val="009D04EF"/>
    <w:rsid w:val="009E114E"/>
    <w:rsid w:val="009E4034"/>
    <w:rsid w:val="009E4401"/>
    <w:rsid w:val="009E680D"/>
    <w:rsid w:val="009F4912"/>
    <w:rsid w:val="009F5907"/>
    <w:rsid w:val="00A017DE"/>
    <w:rsid w:val="00A02857"/>
    <w:rsid w:val="00A049BF"/>
    <w:rsid w:val="00A055CB"/>
    <w:rsid w:val="00A06990"/>
    <w:rsid w:val="00A1023D"/>
    <w:rsid w:val="00A105DD"/>
    <w:rsid w:val="00A2317A"/>
    <w:rsid w:val="00A253FA"/>
    <w:rsid w:val="00A31DE6"/>
    <w:rsid w:val="00A3346C"/>
    <w:rsid w:val="00A341AD"/>
    <w:rsid w:val="00A353D9"/>
    <w:rsid w:val="00A411E2"/>
    <w:rsid w:val="00A43B40"/>
    <w:rsid w:val="00A50BD2"/>
    <w:rsid w:val="00A55352"/>
    <w:rsid w:val="00A568DE"/>
    <w:rsid w:val="00A56C8B"/>
    <w:rsid w:val="00A57792"/>
    <w:rsid w:val="00A613F3"/>
    <w:rsid w:val="00A620E1"/>
    <w:rsid w:val="00A67152"/>
    <w:rsid w:val="00A71B5E"/>
    <w:rsid w:val="00A72223"/>
    <w:rsid w:val="00A73A5F"/>
    <w:rsid w:val="00A740C0"/>
    <w:rsid w:val="00A77184"/>
    <w:rsid w:val="00A81E35"/>
    <w:rsid w:val="00A82B64"/>
    <w:rsid w:val="00A85399"/>
    <w:rsid w:val="00AA2DDE"/>
    <w:rsid w:val="00AA3B1F"/>
    <w:rsid w:val="00AA761A"/>
    <w:rsid w:val="00AB3783"/>
    <w:rsid w:val="00AB5521"/>
    <w:rsid w:val="00AB759C"/>
    <w:rsid w:val="00AC2011"/>
    <w:rsid w:val="00AC43F4"/>
    <w:rsid w:val="00AC7F2E"/>
    <w:rsid w:val="00AD3B4A"/>
    <w:rsid w:val="00AD7961"/>
    <w:rsid w:val="00AE64B1"/>
    <w:rsid w:val="00AE68EE"/>
    <w:rsid w:val="00AF02AC"/>
    <w:rsid w:val="00AF1778"/>
    <w:rsid w:val="00AF2172"/>
    <w:rsid w:val="00AF2CD1"/>
    <w:rsid w:val="00AF3267"/>
    <w:rsid w:val="00B00719"/>
    <w:rsid w:val="00B031C6"/>
    <w:rsid w:val="00B03DA3"/>
    <w:rsid w:val="00B073A2"/>
    <w:rsid w:val="00B11A2C"/>
    <w:rsid w:val="00B13C88"/>
    <w:rsid w:val="00B13EB9"/>
    <w:rsid w:val="00B21635"/>
    <w:rsid w:val="00B2332E"/>
    <w:rsid w:val="00B30402"/>
    <w:rsid w:val="00B30C3C"/>
    <w:rsid w:val="00B3134F"/>
    <w:rsid w:val="00B34A62"/>
    <w:rsid w:val="00B45EA2"/>
    <w:rsid w:val="00B52994"/>
    <w:rsid w:val="00B53476"/>
    <w:rsid w:val="00B54C0E"/>
    <w:rsid w:val="00B57159"/>
    <w:rsid w:val="00B6669C"/>
    <w:rsid w:val="00B672DE"/>
    <w:rsid w:val="00B70A43"/>
    <w:rsid w:val="00B71CCD"/>
    <w:rsid w:val="00B72A84"/>
    <w:rsid w:val="00B75979"/>
    <w:rsid w:val="00B875F8"/>
    <w:rsid w:val="00B87980"/>
    <w:rsid w:val="00B934EA"/>
    <w:rsid w:val="00B93BE7"/>
    <w:rsid w:val="00B9542D"/>
    <w:rsid w:val="00BB4CA7"/>
    <w:rsid w:val="00BC3659"/>
    <w:rsid w:val="00BC590F"/>
    <w:rsid w:val="00BC7A61"/>
    <w:rsid w:val="00BD0811"/>
    <w:rsid w:val="00BD085C"/>
    <w:rsid w:val="00BD3BE9"/>
    <w:rsid w:val="00BD4719"/>
    <w:rsid w:val="00BD492F"/>
    <w:rsid w:val="00BD67AD"/>
    <w:rsid w:val="00BE246E"/>
    <w:rsid w:val="00BF27E8"/>
    <w:rsid w:val="00BF551D"/>
    <w:rsid w:val="00BF696E"/>
    <w:rsid w:val="00C0267C"/>
    <w:rsid w:val="00C04DFC"/>
    <w:rsid w:val="00C07413"/>
    <w:rsid w:val="00C11DE5"/>
    <w:rsid w:val="00C25750"/>
    <w:rsid w:val="00C3289F"/>
    <w:rsid w:val="00C32F5E"/>
    <w:rsid w:val="00C4141B"/>
    <w:rsid w:val="00C457EE"/>
    <w:rsid w:val="00C46CC8"/>
    <w:rsid w:val="00C532BE"/>
    <w:rsid w:val="00C56756"/>
    <w:rsid w:val="00C573BC"/>
    <w:rsid w:val="00C7214F"/>
    <w:rsid w:val="00C72A5E"/>
    <w:rsid w:val="00C74556"/>
    <w:rsid w:val="00C7655F"/>
    <w:rsid w:val="00C817C4"/>
    <w:rsid w:val="00C867A6"/>
    <w:rsid w:val="00CA095C"/>
    <w:rsid w:val="00CA0B80"/>
    <w:rsid w:val="00CA6B0F"/>
    <w:rsid w:val="00CB6ABA"/>
    <w:rsid w:val="00CB7326"/>
    <w:rsid w:val="00CC4AA0"/>
    <w:rsid w:val="00CC6D00"/>
    <w:rsid w:val="00CD01D8"/>
    <w:rsid w:val="00CD2830"/>
    <w:rsid w:val="00CD3074"/>
    <w:rsid w:val="00CD30EE"/>
    <w:rsid w:val="00CE6093"/>
    <w:rsid w:val="00CE73D5"/>
    <w:rsid w:val="00CF0209"/>
    <w:rsid w:val="00CF6D9B"/>
    <w:rsid w:val="00D10DEF"/>
    <w:rsid w:val="00D147B9"/>
    <w:rsid w:val="00D15E79"/>
    <w:rsid w:val="00D17204"/>
    <w:rsid w:val="00D225AE"/>
    <w:rsid w:val="00D26D34"/>
    <w:rsid w:val="00D322B0"/>
    <w:rsid w:val="00D36EF4"/>
    <w:rsid w:val="00D429BB"/>
    <w:rsid w:val="00D44D1C"/>
    <w:rsid w:val="00D50EA2"/>
    <w:rsid w:val="00D57B02"/>
    <w:rsid w:val="00D57C16"/>
    <w:rsid w:val="00D70F36"/>
    <w:rsid w:val="00D72593"/>
    <w:rsid w:val="00D746C0"/>
    <w:rsid w:val="00D7557C"/>
    <w:rsid w:val="00D8052B"/>
    <w:rsid w:val="00D8255E"/>
    <w:rsid w:val="00D90B1E"/>
    <w:rsid w:val="00D918EF"/>
    <w:rsid w:val="00DA21CB"/>
    <w:rsid w:val="00DA4ADB"/>
    <w:rsid w:val="00DA6515"/>
    <w:rsid w:val="00DB0EFD"/>
    <w:rsid w:val="00DB4729"/>
    <w:rsid w:val="00DB648A"/>
    <w:rsid w:val="00DB7892"/>
    <w:rsid w:val="00DD69D5"/>
    <w:rsid w:val="00DE320F"/>
    <w:rsid w:val="00DE4359"/>
    <w:rsid w:val="00DE559B"/>
    <w:rsid w:val="00DF0418"/>
    <w:rsid w:val="00E071A1"/>
    <w:rsid w:val="00E0791E"/>
    <w:rsid w:val="00E14F6A"/>
    <w:rsid w:val="00E1599F"/>
    <w:rsid w:val="00E15FEA"/>
    <w:rsid w:val="00E27CB9"/>
    <w:rsid w:val="00E35F38"/>
    <w:rsid w:val="00E40FD6"/>
    <w:rsid w:val="00E42E60"/>
    <w:rsid w:val="00E44E8A"/>
    <w:rsid w:val="00E45948"/>
    <w:rsid w:val="00E66255"/>
    <w:rsid w:val="00E6731B"/>
    <w:rsid w:val="00E67955"/>
    <w:rsid w:val="00E81389"/>
    <w:rsid w:val="00E8606D"/>
    <w:rsid w:val="00E90009"/>
    <w:rsid w:val="00E9381E"/>
    <w:rsid w:val="00EA26CC"/>
    <w:rsid w:val="00EA3F03"/>
    <w:rsid w:val="00EB3017"/>
    <w:rsid w:val="00EB4156"/>
    <w:rsid w:val="00EC3248"/>
    <w:rsid w:val="00EC37AA"/>
    <w:rsid w:val="00EC387B"/>
    <w:rsid w:val="00ED1508"/>
    <w:rsid w:val="00ED2CF5"/>
    <w:rsid w:val="00EE7FCE"/>
    <w:rsid w:val="00EF091F"/>
    <w:rsid w:val="00EF2FEE"/>
    <w:rsid w:val="00EF6B72"/>
    <w:rsid w:val="00F00F5F"/>
    <w:rsid w:val="00F033AD"/>
    <w:rsid w:val="00F05927"/>
    <w:rsid w:val="00F10290"/>
    <w:rsid w:val="00F14050"/>
    <w:rsid w:val="00F15898"/>
    <w:rsid w:val="00F16299"/>
    <w:rsid w:val="00F23149"/>
    <w:rsid w:val="00F27905"/>
    <w:rsid w:val="00F27E6C"/>
    <w:rsid w:val="00F33369"/>
    <w:rsid w:val="00F35AD8"/>
    <w:rsid w:val="00F37FFC"/>
    <w:rsid w:val="00F447EC"/>
    <w:rsid w:val="00F47D30"/>
    <w:rsid w:val="00F575C6"/>
    <w:rsid w:val="00F621ED"/>
    <w:rsid w:val="00F66113"/>
    <w:rsid w:val="00F709AF"/>
    <w:rsid w:val="00F76330"/>
    <w:rsid w:val="00F80A02"/>
    <w:rsid w:val="00F83DF1"/>
    <w:rsid w:val="00F86965"/>
    <w:rsid w:val="00F91245"/>
    <w:rsid w:val="00F94345"/>
    <w:rsid w:val="00F95C25"/>
    <w:rsid w:val="00F96B4B"/>
    <w:rsid w:val="00FA4D69"/>
    <w:rsid w:val="00FA6FC5"/>
    <w:rsid w:val="00FB19C8"/>
    <w:rsid w:val="00FB38DC"/>
    <w:rsid w:val="00FB6D73"/>
    <w:rsid w:val="00FC0776"/>
    <w:rsid w:val="00FC2532"/>
    <w:rsid w:val="00FD0E00"/>
    <w:rsid w:val="00FD3FDF"/>
    <w:rsid w:val="00FD5AAE"/>
    <w:rsid w:val="00FE0724"/>
    <w:rsid w:val="00FE296F"/>
    <w:rsid w:val="00FF007F"/>
    <w:rsid w:val="00FF4E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0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widowControl w:val="0"/>
    </w:pPr>
    <w:rPr>
      <w:rFonts w:ascii="Univers" w:hAnsi="Univers"/>
    </w:rPr>
  </w:style>
  <w:style w:type="paragraph" w:styleId="Kop1">
    <w:name w:val="heading 1"/>
    <w:basedOn w:val="Standaard"/>
    <w:next w:val="Standaard"/>
    <w:qFormat/>
    <w:pPr>
      <w:keepNext/>
      <w:jc w:val="center"/>
      <w:outlineLvl w:val="0"/>
    </w:pPr>
    <w:rPr>
      <w:b/>
      <w:sz w:val="36"/>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jc w:val="center"/>
      <w:outlineLvl w:val="2"/>
    </w:pPr>
    <w:rPr>
      <w:b/>
      <w:sz w:val="32"/>
    </w:rPr>
  </w:style>
  <w:style w:type="paragraph" w:styleId="Kop4">
    <w:name w:val="heading 4"/>
    <w:basedOn w:val="Standaard"/>
    <w:next w:val="Standaard"/>
    <w:qFormat/>
    <w:pPr>
      <w:keepNext/>
      <w:outlineLvl w:val="3"/>
    </w:pPr>
    <w:rPr>
      <w:u w:val="single"/>
    </w:rPr>
  </w:style>
  <w:style w:type="paragraph" w:styleId="Kop5">
    <w:name w:val="heading 5"/>
    <w:basedOn w:val="Standaard"/>
    <w:next w:val="Standaard"/>
    <w:qFormat/>
    <w:pPr>
      <w:keepNext/>
      <w:outlineLvl w:val="4"/>
    </w:pPr>
    <w:rPr>
      <w:i/>
      <w:sz w:val="18"/>
    </w:rPr>
  </w:style>
  <w:style w:type="paragraph" w:styleId="Kop6">
    <w:name w:val="heading 6"/>
    <w:basedOn w:val="Standaard"/>
    <w:next w:val="Standaard"/>
    <w:qFormat/>
    <w:pPr>
      <w:keepNext/>
      <w:ind w:left="1416" w:firstLine="708"/>
      <w:outlineLvl w:val="5"/>
    </w:pPr>
    <w:rPr>
      <w:b/>
      <w:bCs/>
    </w:rPr>
  </w:style>
  <w:style w:type="paragraph" w:styleId="Kop7">
    <w:name w:val="heading 7"/>
    <w:basedOn w:val="Standaard"/>
    <w:next w:val="Standaard"/>
    <w:qFormat/>
    <w:pPr>
      <w:keepNext/>
      <w:spacing w:line="360" w:lineRule="auto"/>
      <w:jc w:val="center"/>
      <w:outlineLvl w:val="6"/>
    </w:pPr>
    <w:rPr>
      <w:b/>
      <w:i/>
      <w:sz w:val="32"/>
    </w:rPr>
  </w:style>
  <w:style w:type="paragraph" w:styleId="Kop8">
    <w:name w:val="heading 8"/>
    <w:basedOn w:val="Standaard"/>
    <w:next w:val="Standaard"/>
    <w:qFormat/>
    <w:pPr>
      <w:keepNext/>
      <w:spacing w:line="360" w:lineRule="auto"/>
      <w:jc w:val="center"/>
      <w:outlineLvl w:val="7"/>
    </w:pPr>
    <w:rPr>
      <w:i/>
      <w:iCs/>
      <w:sz w:val="28"/>
    </w:rPr>
  </w:style>
  <w:style w:type="paragraph" w:styleId="Kop9">
    <w:name w:val="heading 9"/>
    <w:basedOn w:val="Standaard"/>
    <w:next w:val="Standaard"/>
    <w:qFormat/>
    <w:pPr>
      <w:keepNext/>
      <w:ind w:left="2124"/>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character" w:styleId="Zwaar">
    <w:name w:val="Strong"/>
    <w:qFormat/>
    <w:rPr>
      <w:b/>
      <w:bCs/>
    </w:rPr>
  </w:style>
  <w:style w:type="paragraph" w:styleId="Plattetekstinspringen">
    <w:name w:val="Body Text Indent"/>
    <w:basedOn w:val="Standaard"/>
    <w:pPr>
      <w:ind w:left="2124" w:hanging="2124"/>
    </w:pPr>
  </w:style>
  <w:style w:type="paragraph" w:styleId="Plattetekstinspringen2">
    <w:name w:val="Body Text Indent 2"/>
    <w:basedOn w:val="Standaard"/>
    <w:pPr>
      <w:ind w:left="1416" w:firstLine="708"/>
    </w:pPr>
    <w:rPr>
      <w:i/>
      <w:iCs/>
    </w:rPr>
  </w:style>
  <w:style w:type="paragraph" w:styleId="Plattetekstinspringen3">
    <w:name w:val="Body Text Indent 3"/>
    <w:basedOn w:val="Standaard"/>
    <w:pPr>
      <w:ind w:left="2124" w:firstLine="6"/>
    </w:pPr>
    <w:rPr>
      <w:b/>
      <w:bCs/>
      <w:i/>
      <w:iCs/>
    </w:rPr>
  </w:style>
  <w:style w:type="character" w:styleId="Nadruk">
    <w:name w:val="Emphasis"/>
    <w:qFormat/>
    <w:rPr>
      <w:i/>
      <w:iCs/>
    </w:rPr>
  </w:style>
  <w:style w:type="paragraph" w:styleId="Titel">
    <w:name w:val="Title"/>
    <w:basedOn w:val="Standaard"/>
    <w:qFormat/>
    <w:pPr>
      <w:widowControl/>
      <w:jc w:val="center"/>
    </w:pPr>
    <w:rPr>
      <w:sz w:val="24"/>
      <w:szCs w:val="24"/>
    </w:rPr>
  </w:style>
  <w:style w:type="paragraph" w:styleId="Voetnoottekst">
    <w:name w:val="footnote text"/>
    <w:basedOn w:val="Standaard"/>
    <w:link w:val="VoetnoottekstChar"/>
    <w:uiPriority w:val="99"/>
    <w:semiHidden/>
    <w:pPr>
      <w:widowControl/>
    </w:pPr>
  </w:style>
  <w:style w:type="paragraph" w:styleId="Ballontekst">
    <w:name w:val="Balloon Text"/>
    <w:basedOn w:val="Standaard"/>
    <w:semiHidden/>
    <w:rsid w:val="00982CE6"/>
    <w:rPr>
      <w:rFonts w:ascii="Tahoma" w:hAnsi="Tahoma" w:cs="Tahoma"/>
      <w:sz w:val="16"/>
      <w:szCs w:val="16"/>
    </w:rPr>
  </w:style>
  <w:style w:type="character" w:styleId="Hyperlink">
    <w:name w:val="Hyperlink"/>
    <w:rsid w:val="005D7D8A"/>
    <w:rPr>
      <w:color w:val="0000FF"/>
      <w:u w:val="single"/>
    </w:rPr>
  </w:style>
  <w:style w:type="character" w:styleId="Verwijzingopmerking">
    <w:name w:val="annotation reference"/>
    <w:semiHidden/>
    <w:rsid w:val="000B5577"/>
    <w:rPr>
      <w:sz w:val="16"/>
      <w:szCs w:val="16"/>
    </w:rPr>
  </w:style>
  <w:style w:type="paragraph" w:styleId="Tekstopmerking">
    <w:name w:val="annotation text"/>
    <w:basedOn w:val="Standaard"/>
    <w:semiHidden/>
    <w:rsid w:val="000B5577"/>
  </w:style>
  <w:style w:type="paragraph" w:styleId="Onderwerpvanopmerking">
    <w:name w:val="annotation subject"/>
    <w:basedOn w:val="Tekstopmerking"/>
    <w:next w:val="Tekstopmerking"/>
    <w:semiHidden/>
    <w:rsid w:val="000B5577"/>
    <w:rPr>
      <w:b/>
      <w:bCs/>
    </w:rPr>
  </w:style>
  <w:style w:type="table" w:styleId="Tabelraster">
    <w:name w:val="Table Grid"/>
    <w:basedOn w:val="Standaardtabel"/>
    <w:rsid w:val="005D40A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
    <w:name w:val="arial"/>
    <w:basedOn w:val="Standaardalinea-lettertype"/>
    <w:rsid w:val="00C573BC"/>
  </w:style>
  <w:style w:type="paragraph" w:customStyle="1" w:styleId="Titel1">
    <w:name w:val="Titel1"/>
    <w:basedOn w:val="Standaard"/>
    <w:rsid w:val="00C4141B"/>
    <w:pPr>
      <w:widowControl/>
      <w:spacing w:before="100" w:beforeAutospacing="1" w:after="100" w:afterAutospacing="1"/>
    </w:pPr>
    <w:rPr>
      <w:rFonts w:ascii="Times New Roman" w:eastAsia="MS Mincho" w:hAnsi="Times New Roman"/>
      <w:sz w:val="24"/>
      <w:szCs w:val="24"/>
      <w:lang w:eastAsia="ja-JP"/>
    </w:rPr>
  </w:style>
  <w:style w:type="character" w:customStyle="1" w:styleId="st1">
    <w:name w:val="st1"/>
    <w:basedOn w:val="Standaardalinea-lettertype"/>
    <w:rsid w:val="008F78EB"/>
  </w:style>
  <w:style w:type="paragraph" w:styleId="Documentstructuur">
    <w:name w:val="Document Map"/>
    <w:basedOn w:val="Standaard"/>
    <w:semiHidden/>
    <w:rsid w:val="00A105DD"/>
    <w:pPr>
      <w:shd w:val="clear" w:color="auto" w:fill="000080"/>
    </w:pPr>
    <w:rPr>
      <w:rFonts w:ascii="Tahoma" w:hAnsi="Tahoma" w:cs="Tahoma"/>
    </w:rPr>
  </w:style>
  <w:style w:type="character" w:customStyle="1" w:styleId="VoetnoottekstChar">
    <w:name w:val="Voetnoottekst Char"/>
    <w:basedOn w:val="Standaardalinea-lettertype"/>
    <w:link w:val="Voetnoottekst"/>
    <w:uiPriority w:val="99"/>
    <w:semiHidden/>
    <w:rsid w:val="00910396"/>
    <w:rPr>
      <w:rFonts w:ascii="Univers" w:hAnsi="Univers"/>
    </w:rPr>
  </w:style>
  <w:style w:type="character" w:customStyle="1" w:styleId="subprogram1">
    <w:name w:val="subprogram1"/>
    <w:basedOn w:val="Standaardalinea-lettertype"/>
    <w:rsid w:val="00C74556"/>
    <w:rPr>
      <w:i/>
      <w:iCs/>
      <w:vanish w:val="0"/>
      <w:webHidden w:val="0"/>
      <w:sz w:val="18"/>
      <w:szCs w:val="18"/>
      <w:specVanish w:val="0"/>
    </w:rPr>
  </w:style>
  <w:style w:type="paragraph" w:styleId="Lijstalinea">
    <w:name w:val="List Paragraph"/>
    <w:basedOn w:val="Standaard"/>
    <w:uiPriority w:val="34"/>
    <w:qFormat/>
    <w:rsid w:val="00D50EA2"/>
    <w:pPr>
      <w:ind w:left="720"/>
      <w:contextualSpacing/>
    </w:pPr>
  </w:style>
  <w:style w:type="paragraph" w:styleId="Tekstzonderopmaak">
    <w:name w:val="Plain Text"/>
    <w:basedOn w:val="Standaard"/>
    <w:link w:val="TekstzonderopmaakChar"/>
    <w:uiPriority w:val="99"/>
    <w:unhideWhenUsed/>
    <w:rsid w:val="00BB4CA7"/>
    <w:pPr>
      <w:widowControl/>
    </w:pPr>
    <w:rPr>
      <w:rFonts w:ascii="Arial" w:eastAsiaTheme="minorHAnsi" w:hAnsi="Arial" w:cstheme="minorBidi"/>
      <w:szCs w:val="21"/>
      <w:lang w:eastAsia="en-US"/>
    </w:rPr>
  </w:style>
  <w:style w:type="character" w:customStyle="1" w:styleId="TekstzonderopmaakChar">
    <w:name w:val="Tekst zonder opmaak Char"/>
    <w:basedOn w:val="Standaardalinea-lettertype"/>
    <w:link w:val="Tekstzonderopmaak"/>
    <w:uiPriority w:val="99"/>
    <w:rsid w:val="00BB4CA7"/>
    <w:rPr>
      <w:rFonts w:ascii="Arial" w:eastAsiaTheme="minorHAnsi" w:hAnsi="Arial" w:cstheme="minorBidi"/>
      <w:szCs w:val="21"/>
      <w:lang w:eastAsia="en-US"/>
    </w:rPr>
  </w:style>
  <w:style w:type="character" w:customStyle="1" w:styleId="A1">
    <w:name w:val="A1"/>
    <w:uiPriority w:val="99"/>
    <w:rsid w:val="00533826"/>
    <w:rPr>
      <w:rFonts w:cs="Calibri"/>
      <w:color w:val="000000"/>
      <w:sz w:val="18"/>
      <w:szCs w:val="18"/>
    </w:rPr>
  </w:style>
  <w:style w:type="paragraph" w:styleId="Normaalweb">
    <w:name w:val="Normal (Web)"/>
    <w:basedOn w:val="Standaard"/>
    <w:uiPriority w:val="99"/>
    <w:unhideWhenUsed/>
    <w:rsid w:val="00FF007F"/>
    <w:pPr>
      <w:widowControl/>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widowControl w:val="0"/>
    </w:pPr>
    <w:rPr>
      <w:rFonts w:ascii="Univers" w:hAnsi="Univers"/>
    </w:rPr>
  </w:style>
  <w:style w:type="paragraph" w:styleId="Kop1">
    <w:name w:val="heading 1"/>
    <w:basedOn w:val="Standaard"/>
    <w:next w:val="Standaard"/>
    <w:qFormat/>
    <w:pPr>
      <w:keepNext/>
      <w:jc w:val="center"/>
      <w:outlineLvl w:val="0"/>
    </w:pPr>
    <w:rPr>
      <w:b/>
      <w:sz w:val="36"/>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jc w:val="center"/>
      <w:outlineLvl w:val="2"/>
    </w:pPr>
    <w:rPr>
      <w:b/>
      <w:sz w:val="32"/>
    </w:rPr>
  </w:style>
  <w:style w:type="paragraph" w:styleId="Kop4">
    <w:name w:val="heading 4"/>
    <w:basedOn w:val="Standaard"/>
    <w:next w:val="Standaard"/>
    <w:qFormat/>
    <w:pPr>
      <w:keepNext/>
      <w:outlineLvl w:val="3"/>
    </w:pPr>
    <w:rPr>
      <w:u w:val="single"/>
    </w:rPr>
  </w:style>
  <w:style w:type="paragraph" w:styleId="Kop5">
    <w:name w:val="heading 5"/>
    <w:basedOn w:val="Standaard"/>
    <w:next w:val="Standaard"/>
    <w:qFormat/>
    <w:pPr>
      <w:keepNext/>
      <w:outlineLvl w:val="4"/>
    </w:pPr>
    <w:rPr>
      <w:i/>
      <w:sz w:val="18"/>
    </w:rPr>
  </w:style>
  <w:style w:type="paragraph" w:styleId="Kop6">
    <w:name w:val="heading 6"/>
    <w:basedOn w:val="Standaard"/>
    <w:next w:val="Standaard"/>
    <w:qFormat/>
    <w:pPr>
      <w:keepNext/>
      <w:ind w:left="1416" w:firstLine="708"/>
      <w:outlineLvl w:val="5"/>
    </w:pPr>
    <w:rPr>
      <w:b/>
      <w:bCs/>
    </w:rPr>
  </w:style>
  <w:style w:type="paragraph" w:styleId="Kop7">
    <w:name w:val="heading 7"/>
    <w:basedOn w:val="Standaard"/>
    <w:next w:val="Standaard"/>
    <w:qFormat/>
    <w:pPr>
      <w:keepNext/>
      <w:spacing w:line="360" w:lineRule="auto"/>
      <w:jc w:val="center"/>
      <w:outlineLvl w:val="6"/>
    </w:pPr>
    <w:rPr>
      <w:b/>
      <w:i/>
      <w:sz w:val="32"/>
    </w:rPr>
  </w:style>
  <w:style w:type="paragraph" w:styleId="Kop8">
    <w:name w:val="heading 8"/>
    <w:basedOn w:val="Standaard"/>
    <w:next w:val="Standaard"/>
    <w:qFormat/>
    <w:pPr>
      <w:keepNext/>
      <w:spacing w:line="360" w:lineRule="auto"/>
      <w:jc w:val="center"/>
      <w:outlineLvl w:val="7"/>
    </w:pPr>
    <w:rPr>
      <w:i/>
      <w:iCs/>
      <w:sz w:val="28"/>
    </w:rPr>
  </w:style>
  <w:style w:type="paragraph" w:styleId="Kop9">
    <w:name w:val="heading 9"/>
    <w:basedOn w:val="Standaard"/>
    <w:next w:val="Standaard"/>
    <w:qFormat/>
    <w:pPr>
      <w:keepNext/>
      <w:ind w:left="2124"/>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character" w:styleId="Zwaar">
    <w:name w:val="Strong"/>
    <w:qFormat/>
    <w:rPr>
      <w:b/>
      <w:bCs/>
    </w:rPr>
  </w:style>
  <w:style w:type="paragraph" w:styleId="Plattetekstinspringen">
    <w:name w:val="Body Text Indent"/>
    <w:basedOn w:val="Standaard"/>
    <w:pPr>
      <w:ind w:left="2124" w:hanging="2124"/>
    </w:pPr>
  </w:style>
  <w:style w:type="paragraph" w:styleId="Plattetekstinspringen2">
    <w:name w:val="Body Text Indent 2"/>
    <w:basedOn w:val="Standaard"/>
    <w:pPr>
      <w:ind w:left="1416" w:firstLine="708"/>
    </w:pPr>
    <w:rPr>
      <w:i/>
      <w:iCs/>
    </w:rPr>
  </w:style>
  <w:style w:type="paragraph" w:styleId="Plattetekstinspringen3">
    <w:name w:val="Body Text Indent 3"/>
    <w:basedOn w:val="Standaard"/>
    <w:pPr>
      <w:ind w:left="2124" w:firstLine="6"/>
    </w:pPr>
    <w:rPr>
      <w:b/>
      <w:bCs/>
      <w:i/>
      <w:iCs/>
    </w:rPr>
  </w:style>
  <w:style w:type="character" w:styleId="Nadruk">
    <w:name w:val="Emphasis"/>
    <w:qFormat/>
    <w:rPr>
      <w:i/>
      <w:iCs/>
    </w:rPr>
  </w:style>
  <w:style w:type="paragraph" w:styleId="Titel">
    <w:name w:val="Title"/>
    <w:basedOn w:val="Standaard"/>
    <w:qFormat/>
    <w:pPr>
      <w:widowControl/>
      <w:jc w:val="center"/>
    </w:pPr>
    <w:rPr>
      <w:sz w:val="24"/>
      <w:szCs w:val="24"/>
    </w:rPr>
  </w:style>
  <w:style w:type="paragraph" w:styleId="Voetnoottekst">
    <w:name w:val="footnote text"/>
    <w:basedOn w:val="Standaard"/>
    <w:link w:val="VoetnoottekstChar"/>
    <w:uiPriority w:val="99"/>
    <w:semiHidden/>
    <w:pPr>
      <w:widowControl/>
    </w:pPr>
  </w:style>
  <w:style w:type="paragraph" w:styleId="Ballontekst">
    <w:name w:val="Balloon Text"/>
    <w:basedOn w:val="Standaard"/>
    <w:semiHidden/>
    <w:rsid w:val="00982CE6"/>
    <w:rPr>
      <w:rFonts w:ascii="Tahoma" w:hAnsi="Tahoma" w:cs="Tahoma"/>
      <w:sz w:val="16"/>
      <w:szCs w:val="16"/>
    </w:rPr>
  </w:style>
  <w:style w:type="character" w:styleId="Hyperlink">
    <w:name w:val="Hyperlink"/>
    <w:rsid w:val="005D7D8A"/>
    <w:rPr>
      <w:color w:val="0000FF"/>
      <w:u w:val="single"/>
    </w:rPr>
  </w:style>
  <w:style w:type="character" w:styleId="Verwijzingopmerking">
    <w:name w:val="annotation reference"/>
    <w:semiHidden/>
    <w:rsid w:val="000B5577"/>
    <w:rPr>
      <w:sz w:val="16"/>
      <w:szCs w:val="16"/>
    </w:rPr>
  </w:style>
  <w:style w:type="paragraph" w:styleId="Tekstopmerking">
    <w:name w:val="annotation text"/>
    <w:basedOn w:val="Standaard"/>
    <w:semiHidden/>
    <w:rsid w:val="000B5577"/>
  </w:style>
  <w:style w:type="paragraph" w:styleId="Onderwerpvanopmerking">
    <w:name w:val="annotation subject"/>
    <w:basedOn w:val="Tekstopmerking"/>
    <w:next w:val="Tekstopmerking"/>
    <w:semiHidden/>
    <w:rsid w:val="000B5577"/>
    <w:rPr>
      <w:b/>
      <w:bCs/>
    </w:rPr>
  </w:style>
  <w:style w:type="table" w:styleId="Tabelraster">
    <w:name w:val="Table Grid"/>
    <w:basedOn w:val="Standaardtabel"/>
    <w:rsid w:val="005D40A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
    <w:name w:val="arial"/>
    <w:basedOn w:val="Standaardalinea-lettertype"/>
    <w:rsid w:val="00C573BC"/>
  </w:style>
  <w:style w:type="paragraph" w:customStyle="1" w:styleId="Titel1">
    <w:name w:val="Titel1"/>
    <w:basedOn w:val="Standaard"/>
    <w:rsid w:val="00C4141B"/>
    <w:pPr>
      <w:widowControl/>
      <w:spacing w:before="100" w:beforeAutospacing="1" w:after="100" w:afterAutospacing="1"/>
    </w:pPr>
    <w:rPr>
      <w:rFonts w:ascii="Times New Roman" w:eastAsia="MS Mincho" w:hAnsi="Times New Roman"/>
      <w:sz w:val="24"/>
      <w:szCs w:val="24"/>
      <w:lang w:eastAsia="ja-JP"/>
    </w:rPr>
  </w:style>
  <w:style w:type="character" w:customStyle="1" w:styleId="st1">
    <w:name w:val="st1"/>
    <w:basedOn w:val="Standaardalinea-lettertype"/>
    <w:rsid w:val="008F78EB"/>
  </w:style>
  <w:style w:type="paragraph" w:styleId="Documentstructuur">
    <w:name w:val="Document Map"/>
    <w:basedOn w:val="Standaard"/>
    <w:semiHidden/>
    <w:rsid w:val="00A105DD"/>
    <w:pPr>
      <w:shd w:val="clear" w:color="auto" w:fill="000080"/>
    </w:pPr>
    <w:rPr>
      <w:rFonts w:ascii="Tahoma" w:hAnsi="Tahoma" w:cs="Tahoma"/>
    </w:rPr>
  </w:style>
  <w:style w:type="character" w:customStyle="1" w:styleId="VoetnoottekstChar">
    <w:name w:val="Voetnoottekst Char"/>
    <w:basedOn w:val="Standaardalinea-lettertype"/>
    <w:link w:val="Voetnoottekst"/>
    <w:uiPriority w:val="99"/>
    <w:semiHidden/>
    <w:rsid w:val="00910396"/>
    <w:rPr>
      <w:rFonts w:ascii="Univers" w:hAnsi="Univers"/>
    </w:rPr>
  </w:style>
  <w:style w:type="character" w:customStyle="1" w:styleId="subprogram1">
    <w:name w:val="subprogram1"/>
    <w:basedOn w:val="Standaardalinea-lettertype"/>
    <w:rsid w:val="00C74556"/>
    <w:rPr>
      <w:i/>
      <w:iCs/>
      <w:vanish w:val="0"/>
      <w:webHidden w:val="0"/>
      <w:sz w:val="18"/>
      <w:szCs w:val="18"/>
      <w:specVanish w:val="0"/>
    </w:rPr>
  </w:style>
  <w:style w:type="paragraph" w:styleId="Lijstalinea">
    <w:name w:val="List Paragraph"/>
    <w:basedOn w:val="Standaard"/>
    <w:uiPriority w:val="34"/>
    <w:qFormat/>
    <w:rsid w:val="00D50EA2"/>
    <w:pPr>
      <w:ind w:left="720"/>
      <w:contextualSpacing/>
    </w:pPr>
  </w:style>
  <w:style w:type="paragraph" w:styleId="Tekstzonderopmaak">
    <w:name w:val="Plain Text"/>
    <w:basedOn w:val="Standaard"/>
    <w:link w:val="TekstzonderopmaakChar"/>
    <w:uiPriority w:val="99"/>
    <w:unhideWhenUsed/>
    <w:rsid w:val="00BB4CA7"/>
    <w:pPr>
      <w:widowControl/>
    </w:pPr>
    <w:rPr>
      <w:rFonts w:ascii="Arial" w:eastAsiaTheme="minorHAnsi" w:hAnsi="Arial" w:cstheme="minorBidi"/>
      <w:szCs w:val="21"/>
      <w:lang w:eastAsia="en-US"/>
    </w:rPr>
  </w:style>
  <w:style w:type="character" w:customStyle="1" w:styleId="TekstzonderopmaakChar">
    <w:name w:val="Tekst zonder opmaak Char"/>
    <w:basedOn w:val="Standaardalinea-lettertype"/>
    <w:link w:val="Tekstzonderopmaak"/>
    <w:uiPriority w:val="99"/>
    <w:rsid w:val="00BB4CA7"/>
    <w:rPr>
      <w:rFonts w:ascii="Arial" w:eastAsiaTheme="minorHAnsi" w:hAnsi="Arial" w:cstheme="minorBidi"/>
      <w:szCs w:val="21"/>
      <w:lang w:eastAsia="en-US"/>
    </w:rPr>
  </w:style>
  <w:style w:type="character" w:customStyle="1" w:styleId="A1">
    <w:name w:val="A1"/>
    <w:uiPriority w:val="99"/>
    <w:rsid w:val="00533826"/>
    <w:rPr>
      <w:rFonts w:cs="Calibri"/>
      <w:color w:val="000000"/>
      <w:sz w:val="18"/>
      <w:szCs w:val="18"/>
    </w:rPr>
  </w:style>
  <w:style w:type="paragraph" w:styleId="Normaalweb">
    <w:name w:val="Normal (Web)"/>
    <w:basedOn w:val="Standaard"/>
    <w:uiPriority w:val="99"/>
    <w:unhideWhenUsed/>
    <w:rsid w:val="00FF007F"/>
    <w:pPr>
      <w:widowControl/>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2520">
      <w:bodyDiv w:val="1"/>
      <w:marLeft w:val="0"/>
      <w:marRight w:val="0"/>
      <w:marTop w:val="0"/>
      <w:marBottom w:val="0"/>
      <w:divBdr>
        <w:top w:val="none" w:sz="0" w:space="0" w:color="auto"/>
        <w:left w:val="none" w:sz="0" w:space="0" w:color="auto"/>
        <w:bottom w:val="none" w:sz="0" w:space="0" w:color="auto"/>
        <w:right w:val="none" w:sz="0" w:space="0" w:color="auto"/>
      </w:divBdr>
      <w:divsChild>
        <w:div w:id="953289131">
          <w:marLeft w:val="0"/>
          <w:marRight w:val="0"/>
          <w:marTop w:val="0"/>
          <w:marBottom w:val="0"/>
          <w:divBdr>
            <w:top w:val="none" w:sz="0" w:space="0" w:color="auto"/>
            <w:left w:val="none" w:sz="0" w:space="0" w:color="auto"/>
            <w:bottom w:val="none" w:sz="0" w:space="0" w:color="auto"/>
            <w:right w:val="none" w:sz="0" w:space="0" w:color="auto"/>
          </w:divBdr>
          <w:divsChild>
            <w:div w:id="1573466724">
              <w:marLeft w:val="0"/>
              <w:marRight w:val="0"/>
              <w:marTop w:val="0"/>
              <w:marBottom w:val="0"/>
              <w:divBdr>
                <w:top w:val="none" w:sz="0" w:space="0" w:color="auto"/>
                <w:left w:val="none" w:sz="0" w:space="0" w:color="auto"/>
                <w:bottom w:val="none" w:sz="0" w:space="0" w:color="auto"/>
                <w:right w:val="none" w:sz="0" w:space="0" w:color="auto"/>
              </w:divBdr>
              <w:divsChild>
                <w:div w:id="1140807024">
                  <w:marLeft w:val="0"/>
                  <w:marRight w:val="0"/>
                  <w:marTop w:val="0"/>
                  <w:marBottom w:val="0"/>
                  <w:divBdr>
                    <w:top w:val="none" w:sz="0" w:space="0" w:color="auto"/>
                    <w:left w:val="none" w:sz="0" w:space="0" w:color="auto"/>
                    <w:bottom w:val="none" w:sz="0" w:space="0" w:color="auto"/>
                    <w:right w:val="none" w:sz="0" w:space="0" w:color="auto"/>
                  </w:divBdr>
                  <w:divsChild>
                    <w:div w:id="1527870070">
                      <w:marLeft w:val="0"/>
                      <w:marRight w:val="0"/>
                      <w:marTop w:val="0"/>
                      <w:marBottom w:val="0"/>
                      <w:divBdr>
                        <w:top w:val="none" w:sz="0" w:space="0" w:color="auto"/>
                        <w:left w:val="none" w:sz="0" w:space="0" w:color="auto"/>
                        <w:bottom w:val="none" w:sz="0" w:space="0" w:color="auto"/>
                        <w:right w:val="none" w:sz="0" w:space="0" w:color="auto"/>
                      </w:divBdr>
                      <w:divsChild>
                        <w:div w:id="3767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637891">
      <w:bodyDiv w:val="1"/>
      <w:marLeft w:val="0"/>
      <w:marRight w:val="0"/>
      <w:marTop w:val="0"/>
      <w:marBottom w:val="0"/>
      <w:divBdr>
        <w:top w:val="none" w:sz="0" w:space="0" w:color="auto"/>
        <w:left w:val="none" w:sz="0" w:space="0" w:color="auto"/>
        <w:bottom w:val="none" w:sz="0" w:space="0" w:color="auto"/>
        <w:right w:val="none" w:sz="0" w:space="0" w:color="auto"/>
      </w:divBdr>
    </w:div>
    <w:div w:id="332530894">
      <w:bodyDiv w:val="1"/>
      <w:marLeft w:val="0"/>
      <w:marRight w:val="0"/>
      <w:marTop w:val="0"/>
      <w:marBottom w:val="0"/>
      <w:divBdr>
        <w:top w:val="none" w:sz="0" w:space="0" w:color="auto"/>
        <w:left w:val="none" w:sz="0" w:space="0" w:color="auto"/>
        <w:bottom w:val="none" w:sz="0" w:space="0" w:color="auto"/>
        <w:right w:val="none" w:sz="0" w:space="0" w:color="auto"/>
      </w:divBdr>
    </w:div>
    <w:div w:id="457376696">
      <w:bodyDiv w:val="1"/>
      <w:marLeft w:val="0"/>
      <w:marRight w:val="0"/>
      <w:marTop w:val="0"/>
      <w:marBottom w:val="0"/>
      <w:divBdr>
        <w:top w:val="none" w:sz="0" w:space="0" w:color="auto"/>
        <w:left w:val="none" w:sz="0" w:space="0" w:color="auto"/>
        <w:bottom w:val="none" w:sz="0" w:space="0" w:color="auto"/>
        <w:right w:val="none" w:sz="0" w:space="0" w:color="auto"/>
      </w:divBdr>
    </w:div>
    <w:div w:id="462501885">
      <w:bodyDiv w:val="1"/>
      <w:marLeft w:val="0"/>
      <w:marRight w:val="0"/>
      <w:marTop w:val="0"/>
      <w:marBottom w:val="0"/>
      <w:divBdr>
        <w:top w:val="none" w:sz="0" w:space="0" w:color="auto"/>
        <w:left w:val="none" w:sz="0" w:space="0" w:color="auto"/>
        <w:bottom w:val="none" w:sz="0" w:space="0" w:color="auto"/>
        <w:right w:val="none" w:sz="0" w:space="0" w:color="auto"/>
      </w:divBdr>
    </w:div>
    <w:div w:id="482356129">
      <w:bodyDiv w:val="1"/>
      <w:marLeft w:val="0"/>
      <w:marRight w:val="0"/>
      <w:marTop w:val="0"/>
      <w:marBottom w:val="0"/>
      <w:divBdr>
        <w:top w:val="none" w:sz="0" w:space="0" w:color="auto"/>
        <w:left w:val="none" w:sz="0" w:space="0" w:color="auto"/>
        <w:bottom w:val="none" w:sz="0" w:space="0" w:color="auto"/>
        <w:right w:val="none" w:sz="0" w:space="0" w:color="auto"/>
      </w:divBdr>
    </w:div>
    <w:div w:id="495145835">
      <w:bodyDiv w:val="1"/>
      <w:marLeft w:val="0"/>
      <w:marRight w:val="0"/>
      <w:marTop w:val="0"/>
      <w:marBottom w:val="0"/>
      <w:divBdr>
        <w:top w:val="none" w:sz="0" w:space="0" w:color="auto"/>
        <w:left w:val="none" w:sz="0" w:space="0" w:color="auto"/>
        <w:bottom w:val="none" w:sz="0" w:space="0" w:color="auto"/>
        <w:right w:val="none" w:sz="0" w:space="0" w:color="auto"/>
      </w:divBdr>
    </w:div>
    <w:div w:id="566307507">
      <w:bodyDiv w:val="1"/>
      <w:marLeft w:val="0"/>
      <w:marRight w:val="0"/>
      <w:marTop w:val="0"/>
      <w:marBottom w:val="0"/>
      <w:divBdr>
        <w:top w:val="none" w:sz="0" w:space="0" w:color="auto"/>
        <w:left w:val="none" w:sz="0" w:space="0" w:color="auto"/>
        <w:bottom w:val="none" w:sz="0" w:space="0" w:color="auto"/>
        <w:right w:val="none" w:sz="0" w:space="0" w:color="auto"/>
      </w:divBdr>
    </w:div>
    <w:div w:id="588974981">
      <w:bodyDiv w:val="1"/>
      <w:marLeft w:val="0"/>
      <w:marRight w:val="0"/>
      <w:marTop w:val="0"/>
      <w:marBottom w:val="0"/>
      <w:divBdr>
        <w:top w:val="none" w:sz="0" w:space="0" w:color="auto"/>
        <w:left w:val="none" w:sz="0" w:space="0" w:color="auto"/>
        <w:bottom w:val="none" w:sz="0" w:space="0" w:color="auto"/>
        <w:right w:val="none" w:sz="0" w:space="0" w:color="auto"/>
      </w:divBdr>
    </w:div>
    <w:div w:id="877082390">
      <w:bodyDiv w:val="1"/>
      <w:marLeft w:val="0"/>
      <w:marRight w:val="0"/>
      <w:marTop w:val="0"/>
      <w:marBottom w:val="0"/>
      <w:divBdr>
        <w:top w:val="none" w:sz="0" w:space="0" w:color="auto"/>
        <w:left w:val="none" w:sz="0" w:space="0" w:color="auto"/>
        <w:bottom w:val="none" w:sz="0" w:space="0" w:color="auto"/>
        <w:right w:val="none" w:sz="0" w:space="0" w:color="auto"/>
      </w:divBdr>
    </w:div>
    <w:div w:id="1392119356">
      <w:bodyDiv w:val="1"/>
      <w:marLeft w:val="0"/>
      <w:marRight w:val="0"/>
      <w:marTop w:val="0"/>
      <w:marBottom w:val="0"/>
      <w:divBdr>
        <w:top w:val="none" w:sz="0" w:space="0" w:color="auto"/>
        <w:left w:val="none" w:sz="0" w:space="0" w:color="auto"/>
        <w:bottom w:val="none" w:sz="0" w:space="0" w:color="auto"/>
        <w:right w:val="none" w:sz="0" w:space="0" w:color="auto"/>
      </w:divBdr>
    </w:div>
    <w:div w:id="1404181020">
      <w:bodyDiv w:val="1"/>
      <w:marLeft w:val="0"/>
      <w:marRight w:val="0"/>
      <w:marTop w:val="0"/>
      <w:marBottom w:val="0"/>
      <w:divBdr>
        <w:top w:val="none" w:sz="0" w:space="0" w:color="auto"/>
        <w:left w:val="none" w:sz="0" w:space="0" w:color="auto"/>
        <w:bottom w:val="none" w:sz="0" w:space="0" w:color="auto"/>
        <w:right w:val="none" w:sz="0" w:space="0" w:color="auto"/>
      </w:divBdr>
    </w:div>
    <w:div w:id="1662805792">
      <w:bodyDiv w:val="1"/>
      <w:marLeft w:val="0"/>
      <w:marRight w:val="0"/>
      <w:marTop w:val="0"/>
      <w:marBottom w:val="0"/>
      <w:divBdr>
        <w:top w:val="none" w:sz="0" w:space="0" w:color="auto"/>
        <w:left w:val="none" w:sz="0" w:space="0" w:color="auto"/>
        <w:bottom w:val="none" w:sz="0" w:space="0" w:color="auto"/>
        <w:right w:val="none" w:sz="0" w:space="0" w:color="auto"/>
      </w:divBdr>
    </w:div>
    <w:div w:id="1858496459">
      <w:bodyDiv w:val="1"/>
      <w:marLeft w:val="0"/>
      <w:marRight w:val="0"/>
      <w:marTop w:val="0"/>
      <w:marBottom w:val="0"/>
      <w:divBdr>
        <w:top w:val="none" w:sz="0" w:space="0" w:color="auto"/>
        <w:left w:val="none" w:sz="0" w:space="0" w:color="auto"/>
        <w:bottom w:val="none" w:sz="0" w:space="0" w:color="auto"/>
        <w:right w:val="none" w:sz="0" w:space="0" w:color="auto"/>
      </w:divBdr>
      <w:divsChild>
        <w:div w:id="1573855988">
          <w:marLeft w:val="0"/>
          <w:marRight w:val="0"/>
          <w:marTop w:val="0"/>
          <w:marBottom w:val="0"/>
          <w:divBdr>
            <w:top w:val="none" w:sz="0" w:space="0" w:color="auto"/>
            <w:left w:val="none" w:sz="0" w:space="0" w:color="auto"/>
            <w:bottom w:val="none" w:sz="0" w:space="0" w:color="auto"/>
            <w:right w:val="none" w:sz="0" w:space="0" w:color="auto"/>
          </w:divBdr>
          <w:divsChild>
            <w:div w:id="370763672">
              <w:marLeft w:val="0"/>
              <w:marRight w:val="0"/>
              <w:marTop w:val="0"/>
              <w:marBottom w:val="0"/>
              <w:divBdr>
                <w:top w:val="none" w:sz="0" w:space="0" w:color="auto"/>
                <w:left w:val="none" w:sz="0" w:space="0" w:color="auto"/>
                <w:bottom w:val="none" w:sz="0" w:space="0" w:color="auto"/>
                <w:right w:val="none" w:sz="0" w:space="0" w:color="auto"/>
              </w:divBdr>
              <w:divsChild>
                <w:div w:id="2036153322">
                  <w:marLeft w:val="0"/>
                  <w:marRight w:val="0"/>
                  <w:marTop w:val="0"/>
                  <w:marBottom w:val="0"/>
                  <w:divBdr>
                    <w:top w:val="none" w:sz="0" w:space="0" w:color="auto"/>
                    <w:left w:val="none" w:sz="0" w:space="0" w:color="auto"/>
                    <w:bottom w:val="none" w:sz="0" w:space="0" w:color="auto"/>
                    <w:right w:val="none" w:sz="0" w:space="0" w:color="auto"/>
                  </w:divBdr>
                  <w:divsChild>
                    <w:div w:id="370691784">
                      <w:marLeft w:val="0"/>
                      <w:marRight w:val="0"/>
                      <w:marTop w:val="0"/>
                      <w:marBottom w:val="0"/>
                      <w:divBdr>
                        <w:top w:val="none" w:sz="0" w:space="0" w:color="auto"/>
                        <w:left w:val="none" w:sz="0" w:space="0" w:color="auto"/>
                        <w:bottom w:val="none" w:sz="0" w:space="0" w:color="auto"/>
                        <w:right w:val="none" w:sz="0" w:space="0" w:color="auto"/>
                      </w:divBdr>
                      <w:divsChild>
                        <w:div w:id="612320171">
                          <w:marLeft w:val="0"/>
                          <w:marRight w:val="0"/>
                          <w:marTop w:val="0"/>
                          <w:marBottom w:val="0"/>
                          <w:divBdr>
                            <w:top w:val="none" w:sz="0" w:space="0" w:color="auto"/>
                            <w:left w:val="none" w:sz="0" w:space="0" w:color="auto"/>
                            <w:bottom w:val="none" w:sz="0" w:space="0" w:color="auto"/>
                            <w:right w:val="none" w:sz="0" w:space="0" w:color="auto"/>
                          </w:divBdr>
                          <w:divsChild>
                            <w:div w:id="327247293">
                              <w:marLeft w:val="0"/>
                              <w:marRight w:val="0"/>
                              <w:marTop w:val="0"/>
                              <w:marBottom w:val="0"/>
                              <w:divBdr>
                                <w:top w:val="none" w:sz="0" w:space="0" w:color="auto"/>
                                <w:left w:val="none" w:sz="0" w:space="0" w:color="auto"/>
                                <w:bottom w:val="none" w:sz="0" w:space="0" w:color="auto"/>
                                <w:right w:val="none" w:sz="0" w:space="0" w:color="auto"/>
                              </w:divBdr>
                              <w:divsChild>
                                <w:div w:id="1927416867">
                                  <w:marLeft w:val="0"/>
                                  <w:marRight w:val="0"/>
                                  <w:marTop w:val="0"/>
                                  <w:marBottom w:val="0"/>
                                  <w:divBdr>
                                    <w:top w:val="none" w:sz="0" w:space="0" w:color="auto"/>
                                    <w:left w:val="none" w:sz="0" w:space="0" w:color="auto"/>
                                    <w:bottom w:val="none" w:sz="0" w:space="0" w:color="auto"/>
                                    <w:right w:val="none" w:sz="0" w:space="0" w:color="auto"/>
                                  </w:divBdr>
                                  <w:divsChild>
                                    <w:div w:id="92676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808099">
      <w:bodyDiv w:val="1"/>
      <w:marLeft w:val="0"/>
      <w:marRight w:val="0"/>
      <w:marTop w:val="0"/>
      <w:marBottom w:val="0"/>
      <w:divBdr>
        <w:top w:val="none" w:sz="0" w:space="0" w:color="auto"/>
        <w:left w:val="none" w:sz="0" w:space="0" w:color="auto"/>
        <w:bottom w:val="none" w:sz="0" w:space="0" w:color="auto"/>
        <w:right w:val="none" w:sz="0" w:space="0" w:color="auto"/>
      </w:divBdr>
      <w:divsChild>
        <w:div w:id="1066950038">
          <w:marLeft w:val="0"/>
          <w:marRight w:val="0"/>
          <w:marTop w:val="0"/>
          <w:marBottom w:val="0"/>
          <w:divBdr>
            <w:top w:val="none" w:sz="0" w:space="0" w:color="auto"/>
            <w:left w:val="none" w:sz="0" w:space="0" w:color="auto"/>
            <w:bottom w:val="none" w:sz="0" w:space="0" w:color="auto"/>
            <w:right w:val="none" w:sz="0" w:space="0" w:color="auto"/>
          </w:divBdr>
          <w:divsChild>
            <w:div w:id="1836646925">
              <w:marLeft w:val="0"/>
              <w:marRight w:val="0"/>
              <w:marTop w:val="0"/>
              <w:marBottom w:val="0"/>
              <w:divBdr>
                <w:top w:val="none" w:sz="0" w:space="0" w:color="auto"/>
                <w:left w:val="none" w:sz="0" w:space="0" w:color="auto"/>
                <w:bottom w:val="none" w:sz="0" w:space="0" w:color="auto"/>
                <w:right w:val="none" w:sz="0" w:space="0" w:color="auto"/>
              </w:divBdr>
              <w:divsChild>
                <w:div w:id="1137071540">
                  <w:marLeft w:val="0"/>
                  <w:marRight w:val="0"/>
                  <w:marTop w:val="0"/>
                  <w:marBottom w:val="0"/>
                  <w:divBdr>
                    <w:top w:val="none" w:sz="0" w:space="0" w:color="auto"/>
                    <w:left w:val="none" w:sz="0" w:space="0" w:color="auto"/>
                    <w:bottom w:val="none" w:sz="0" w:space="0" w:color="auto"/>
                    <w:right w:val="none" w:sz="0" w:space="0" w:color="auto"/>
                  </w:divBdr>
                  <w:divsChild>
                    <w:div w:id="205399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124986">
      <w:bodyDiv w:val="1"/>
      <w:marLeft w:val="0"/>
      <w:marRight w:val="0"/>
      <w:marTop w:val="0"/>
      <w:marBottom w:val="0"/>
      <w:divBdr>
        <w:top w:val="none" w:sz="0" w:space="0" w:color="auto"/>
        <w:left w:val="none" w:sz="0" w:space="0" w:color="auto"/>
        <w:bottom w:val="none" w:sz="0" w:space="0" w:color="auto"/>
        <w:right w:val="none" w:sz="0" w:space="0" w:color="auto"/>
      </w:divBdr>
    </w:div>
    <w:div w:id="1940915746">
      <w:bodyDiv w:val="1"/>
      <w:marLeft w:val="0"/>
      <w:marRight w:val="0"/>
      <w:marTop w:val="0"/>
      <w:marBottom w:val="0"/>
      <w:divBdr>
        <w:top w:val="none" w:sz="0" w:space="0" w:color="auto"/>
        <w:left w:val="none" w:sz="0" w:space="0" w:color="auto"/>
        <w:bottom w:val="none" w:sz="0" w:space="0" w:color="auto"/>
        <w:right w:val="none" w:sz="0" w:space="0" w:color="auto"/>
      </w:divBdr>
    </w:div>
    <w:div w:id="2008901585">
      <w:bodyDiv w:val="1"/>
      <w:marLeft w:val="0"/>
      <w:marRight w:val="0"/>
      <w:marTop w:val="0"/>
      <w:marBottom w:val="0"/>
      <w:divBdr>
        <w:top w:val="none" w:sz="0" w:space="0" w:color="auto"/>
        <w:left w:val="none" w:sz="0" w:space="0" w:color="auto"/>
        <w:bottom w:val="none" w:sz="0" w:space="0" w:color="auto"/>
        <w:right w:val="none" w:sz="0" w:space="0" w:color="auto"/>
      </w:divBdr>
    </w:div>
    <w:div w:id="201637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pleidingpsychiatrie@parnassiagroep.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387</Words>
  <Characters>2511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Programma eerste POP-bijeenkomst</vt:lpstr>
    </vt:vector>
  </TitlesOfParts>
  <Company>Parnassia</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eerste POP-bijeenkomst</dc:title>
  <dc:creator>Afdeling Automatisering</dc:creator>
  <cp:lastModifiedBy>91000732</cp:lastModifiedBy>
  <cp:revision>3</cp:revision>
  <cp:lastPrinted>2016-12-13T10:22:00Z</cp:lastPrinted>
  <dcterms:created xsi:type="dcterms:W3CDTF">2017-03-21T08:04:00Z</dcterms:created>
  <dcterms:modified xsi:type="dcterms:W3CDTF">2017-03-21T08:09:00Z</dcterms:modified>
</cp:coreProperties>
</file>